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8A" w:rsidRDefault="006510F0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6510F0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-841964</wp:posOffset>
            </wp:positionV>
            <wp:extent cx="2540510" cy="865633"/>
            <wp:effectExtent l="0" t="0" r="0" b="0"/>
            <wp:wrapNone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510" cy="865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10F0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E3E41" wp14:editId="10470EFE">
                <wp:simplePos x="0" y="0"/>
                <wp:positionH relativeFrom="column">
                  <wp:posOffset>1228725</wp:posOffset>
                </wp:positionH>
                <wp:positionV relativeFrom="paragraph">
                  <wp:posOffset>-883285</wp:posOffset>
                </wp:positionV>
                <wp:extent cx="6174105" cy="921385"/>
                <wp:effectExtent l="38100" t="38100" r="0" b="31115"/>
                <wp:wrapNone/>
                <wp:docPr id="1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4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5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510F0" w:rsidRDefault="006510F0" w:rsidP="006510F0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510F0" w:rsidRDefault="006510F0" w:rsidP="006510F0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E3E41" id="组合 4" o:spid="_x0000_s1026" style="position:absolute;left:0;text-align:left;margin-left:96.75pt;margin-top:-69.55pt;width:486.15pt;height:72.55pt;z-index:251662336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1v08MA&#10;AADaAAAADwAAAGRycy9kb3ducmV2LnhtbESPQWvCQBSE7wX/w/IEb3XXgqVEVxGtGEqhRMXzI/tM&#10;otm3IbvG+O+7hYLHYWa+YebL3taio9ZXjjVMxgoEce5MxYWG42H7+gHCB2SDtWPS8CAPy8XgZY6J&#10;cXfOqNuHQkQI+wQ1lCE0iZQ+L8miH7uGOHpn11oMUbaFNC3eI9zW8k2pd2mx4rhQYkPrkvLr/mY1&#10;XLKv8Jnt0vSk1t+7zqrz5jj90Xo07FczEIH68Az/t1OjYQp/V+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1v08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eOr0A&#10;AADaAAAADwAAAGRycy9kb3ducmV2LnhtbESPwQrCMBBE74L/EFbwpqmiItUoIiherSJ4W5u1LTab&#10;0kRt/94IgsdhZt4wy3VjSvGi2hWWFYyGEQji1OqCMwXn024wB+E8ssbSMiloycF61e0sMdb2zUd6&#10;JT4TAcIuRgW591UspUtzMuiGtiIO3t3WBn2QdSZ1je8AN6UcR9FMGiw4LORY0Tan9JE8jYK5LdPb&#10;dXJqk4vl6UHzeNo+90r1e81mAcJT4//hX/ugFczgeyXc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mneOr0AAADaAAAADwAAAAAAAAAAAAAAAACYAgAAZHJzL2Rvd25yZXYu&#10;eG1sUEsFBgAAAAAEAAQA9QAAAIIDAAAAAA==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6510F0" w:rsidRDefault="006510F0" w:rsidP="006510F0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6510F0" w:rsidRDefault="006510F0" w:rsidP="006510F0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10F0" w:rsidRPr="006A5E6F" w:rsidRDefault="006A5E6F" w:rsidP="006A5E6F">
      <w:pPr>
        <w:spacing w:line="500" w:lineRule="exact"/>
        <w:ind w:left="2808" w:hangingChars="650" w:hanging="2808"/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P</w:t>
      </w:r>
      <w:r w:rsidRPr="006510F0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998 </w:t>
      </w:r>
      <w:r w:rsidR="006510F0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ШПАТЛЁВКА ИЗ ПОЛИЭФИРНОГО СПЛАВА</w:t>
      </w:r>
    </w:p>
    <w:p w:rsidR="004D298A" w:rsidRPr="006510F0" w:rsidRDefault="006510F0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</w:p>
    <w:p w:rsidR="004D298A" w:rsidRPr="006510F0" w:rsidRDefault="006A5E6F" w:rsidP="006510F0">
      <w:pPr>
        <w:spacing w:line="240" w:lineRule="exact"/>
        <w:ind w:left="100" w:hangingChars="50" w:hanging="100"/>
        <w:rPr>
          <w:rFonts w:cstheme="minorHAnsi"/>
          <w:sz w:val="20"/>
          <w:szCs w:val="20"/>
          <w:lang w:val="ru-RU"/>
        </w:rPr>
      </w:pPr>
      <w:r w:rsidRPr="006510F0">
        <w:rPr>
          <w:rFonts w:cstheme="minorHAnsi" w:hint="eastAsia"/>
          <w:sz w:val="20"/>
          <w:szCs w:val="20"/>
          <w:lang w:val="ru-RU"/>
        </w:rPr>
        <w:t>-</w:t>
      </w:r>
      <w:r w:rsidR="006510F0" w:rsidRPr="006510F0">
        <w:rPr>
          <w:rStyle w:val="a3"/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Он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обладает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отличной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адгезией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к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таким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металлам</w:t>
      </w:r>
      <w:r w:rsidR="006510F0" w:rsidRPr="006510F0">
        <w:rPr>
          <w:lang w:val="ru-RU"/>
        </w:rPr>
        <w:t xml:space="preserve">, </w:t>
      </w:r>
      <w:r w:rsidR="006510F0" w:rsidRPr="006510F0">
        <w:rPr>
          <w:rStyle w:val="anegp0gi0b9av8jahpyh"/>
          <w:lang w:val="ru-RU"/>
        </w:rPr>
        <w:t>как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цинк,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алюминий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и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сталь.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Сочетается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с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родственным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активатором</w:t>
      </w:r>
      <w:r w:rsidR="006510F0" w:rsidRPr="006510F0">
        <w:rPr>
          <w:lang w:val="ru-RU"/>
        </w:rPr>
        <w:t xml:space="preserve"> </w:t>
      </w:r>
      <w:r w:rsidR="006510F0">
        <w:rPr>
          <w:rStyle w:val="anegp0gi0b9av8jahpyh"/>
        </w:rPr>
        <w:t>BPO</w:t>
      </w:r>
      <w:r w:rsidR="006510F0" w:rsidRPr="006510F0">
        <w:rPr>
          <w:rStyle w:val="anegp0gi0b9av8jahpyh"/>
          <w:lang w:val="ru-RU"/>
        </w:rPr>
        <w:t>,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быстро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сохнет,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легче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поддается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шлифовке</w:t>
      </w:r>
      <w:r w:rsidR="006510F0" w:rsidRPr="006510F0">
        <w:rPr>
          <w:lang w:val="ru-RU"/>
        </w:rPr>
        <w:t xml:space="preserve">, </w:t>
      </w:r>
      <w:r w:rsidR="006510F0" w:rsidRPr="006510F0">
        <w:rPr>
          <w:rStyle w:val="anegp0gi0b9av8jahpyh"/>
          <w:lang w:val="ru-RU"/>
        </w:rPr>
        <w:t>чем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обычная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шпаклевка</w:t>
      </w:r>
      <w:r w:rsidR="006510F0" w:rsidRPr="006510F0">
        <w:rPr>
          <w:lang w:val="ru-RU"/>
        </w:rPr>
        <w:t xml:space="preserve"> из </w:t>
      </w:r>
      <w:r w:rsidR="006510F0" w:rsidRPr="006510F0">
        <w:rPr>
          <w:rStyle w:val="anegp0gi0b9av8jahpyh"/>
          <w:lang w:val="ru-RU"/>
        </w:rPr>
        <w:t>сплава,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обладает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лучшей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адгезией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и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меньшей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плотностью,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что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позволяет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снизить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вес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автомобиля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и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сэкономить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энергию,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обладает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отличной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термостойкостью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и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стабильным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хранением.</w:t>
      </w:r>
    </w:p>
    <w:p w:rsidR="006510F0" w:rsidRDefault="006510F0">
      <w:pPr>
        <w:spacing w:line="240" w:lineRule="exact"/>
        <w:ind w:left="132" w:hangingChars="60" w:hanging="132"/>
        <w:rPr>
          <w:rFonts w:cstheme="minorHAnsi"/>
          <w:sz w:val="22"/>
        </w:rPr>
      </w:pPr>
    </w:p>
    <w:p w:rsidR="004D298A" w:rsidRPr="006510F0" w:rsidRDefault="006510F0">
      <w:pPr>
        <w:spacing w:line="240" w:lineRule="exact"/>
        <w:ind w:left="132" w:hangingChars="60" w:hanging="132"/>
        <w:rPr>
          <w:rFonts w:cstheme="minorHAnsi"/>
          <w:sz w:val="22"/>
          <w:lang w:val="ru-RU"/>
        </w:rPr>
      </w:pPr>
      <w:r w:rsidRPr="006510F0">
        <w:rPr>
          <w:rFonts w:cstheme="minorHAnsi" w:hint="eastAsia"/>
          <w:sz w:val="22"/>
          <w:lang w:val="ru-RU"/>
        </w:rPr>
        <w:t>ОСНОВА</w:t>
      </w:r>
    </w:p>
    <w:p w:rsidR="004D298A" w:rsidRPr="006510F0" w:rsidRDefault="006510F0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6510F0">
        <w:rPr>
          <w:rStyle w:val="anegp0gi0b9av8jahpyh"/>
          <w:lang w:val="ru-RU"/>
        </w:rPr>
        <w:t>Высушенные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и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отшлифованные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поверхности,</w:t>
      </w:r>
      <w:r w:rsidRPr="006510F0">
        <w:rPr>
          <w:lang w:val="ru-RU"/>
        </w:rPr>
        <w:t xml:space="preserve"> покрытые </w:t>
      </w:r>
      <w:r w:rsidRPr="006510F0">
        <w:rPr>
          <w:rStyle w:val="anegp0gi0b9av8jahpyh"/>
          <w:lang w:val="ru-RU"/>
        </w:rPr>
        <w:t>оцинкованной,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алюминиевой,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стальной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или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эпоксидной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грунтовкой</w:t>
      </w:r>
      <w:r w:rsidRPr="006510F0">
        <w:rPr>
          <w:lang w:val="ru-RU"/>
        </w:rPr>
        <w:t xml:space="preserve">, не </w:t>
      </w:r>
      <w:r w:rsidRPr="006510F0">
        <w:rPr>
          <w:rStyle w:val="anegp0gi0b9av8jahpyh"/>
          <w:lang w:val="ru-RU"/>
        </w:rPr>
        <w:t>могут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сочетаться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с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термопластичными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красками,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пластиковыми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грунтовками,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грунтовками</w:t>
      </w:r>
      <w:r w:rsidRPr="006510F0">
        <w:rPr>
          <w:lang w:val="ru-RU"/>
        </w:rPr>
        <w:t xml:space="preserve"> для </w:t>
      </w:r>
      <w:r w:rsidRPr="006510F0">
        <w:rPr>
          <w:rStyle w:val="anegp0gi0b9av8jahpyh"/>
          <w:lang w:val="ru-RU"/>
        </w:rPr>
        <w:t>травления.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Не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подходит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для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термопластичных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красок,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пластиковых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грунтовок,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грунтовок</w:t>
      </w:r>
      <w:r w:rsidRPr="006510F0">
        <w:rPr>
          <w:lang w:val="ru-RU"/>
        </w:rPr>
        <w:t xml:space="preserve"> для </w:t>
      </w:r>
      <w:r w:rsidRPr="006510F0">
        <w:rPr>
          <w:rStyle w:val="anegp0gi0b9av8jahpyh"/>
          <w:lang w:val="ru-RU"/>
        </w:rPr>
        <w:t>травления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и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поверхностей</w:t>
      </w:r>
      <w:r w:rsidRPr="006510F0">
        <w:rPr>
          <w:lang w:val="ru-RU"/>
        </w:rPr>
        <w:t xml:space="preserve"> из </w:t>
      </w:r>
      <w:r w:rsidRPr="006510F0">
        <w:rPr>
          <w:rStyle w:val="anegp0gi0b9av8jahpyh"/>
          <w:lang w:val="ru-RU"/>
        </w:rPr>
        <w:t>сплавов</w:t>
      </w:r>
      <w:r>
        <w:rPr>
          <w:rStyle w:val="anegp0gi0b9av8jahpyh"/>
          <w:lang w:val="ru-RU"/>
        </w:rPr>
        <w:t>.</w:t>
      </w:r>
    </w:p>
    <w:p w:rsidR="004D298A" w:rsidRPr="006510F0" w:rsidRDefault="004D298A" w:rsidP="006A5E6F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4D298A" w:rsidRPr="006510F0" w:rsidRDefault="006510F0">
      <w:pPr>
        <w:spacing w:line="240" w:lineRule="exact"/>
        <w:ind w:left="132" w:hangingChars="60" w:hanging="132"/>
        <w:rPr>
          <w:rFonts w:cstheme="minorHAnsi"/>
          <w:sz w:val="22"/>
          <w:lang w:val="ru-RU"/>
        </w:rPr>
      </w:pPr>
      <w:r w:rsidRPr="006510F0">
        <w:rPr>
          <w:rFonts w:cstheme="minorHAnsi" w:hint="eastAsia"/>
          <w:sz w:val="22"/>
          <w:lang w:val="ru-RU"/>
        </w:rPr>
        <w:t>ПРИМЕНИМЫЕ</w:t>
      </w:r>
      <w:r w:rsidRPr="006510F0">
        <w:rPr>
          <w:rFonts w:cstheme="minorHAnsi" w:hint="eastAsia"/>
          <w:sz w:val="22"/>
          <w:lang w:val="ru-RU"/>
        </w:rPr>
        <w:t xml:space="preserve"> </w:t>
      </w:r>
      <w:r w:rsidRPr="006510F0">
        <w:rPr>
          <w:rFonts w:cstheme="minorHAnsi" w:hint="eastAsia"/>
          <w:sz w:val="22"/>
          <w:lang w:val="ru-RU"/>
        </w:rPr>
        <w:t>ИНСТРУМЕНТЫ</w:t>
      </w:r>
    </w:p>
    <w:p w:rsidR="004D298A" w:rsidRPr="006510F0" w:rsidRDefault="006A5E6F">
      <w:pPr>
        <w:spacing w:line="240" w:lineRule="exact"/>
        <w:ind w:left="100" w:hangingChars="50" w:hanging="100"/>
        <w:rPr>
          <w:rFonts w:cstheme="minorHAnsi"/>
          <w:sz w:val="20"/>
          <w:szCs w:val="20"/>
          <w:lang w:val="ru-RU"/>
        </w:rPr>
      </w:pPr>
      <w:r w:rsidRPr="006510F0">
        <w:rPr>
          <w:rFonts w:cstheme="minorHAnsi" w:hint="eastAsia"/>
          <w:sz w:val="20"/>
          <w:szCs w:val="20"/>
          <w:lang w:val="ru-RU"/>
        </w:rPr>
        <w:t>-</w:t>
      </w:r>
      <w:r w:rsidR="006510F0" w:rsidRPr="006510F0">
        <w:rPr>
          <w:rStyle w:val="a3"/>
          <w:lang w:val="ru-RU"/>
        </w:rPr>
        <w:t xml:space="preserve"> </w:t>
      </w:r>
      <w:r w:rsidR="006510F0">
        <w:rPr>
          <w:rStyle w:val="anegp0gi0b9av8jahpyh"/>
          <w:lang w:val="ru-RU"/>
        </w:rPr>
        <w:t>Стальной шпатель</w:t>
      </w:r>
      <w:r w:rsidR="006510F0" w:rsidRPr="006510F0">
        <w:rPr>
          <w:rStyle w:val="anegp0gi0b9av8jahpyh"/>
          <w:lang w:val="ru-RU"/>
        </w:rPr>
        <w:t>,</w:t>
      </w:r>
      <w:r w:rsidR="006510F0" w:rsidRPr="006510F0">
        <w:rPr>
          <w:lang w:val="ru-RU"/>
        </w:rPr>
        <w:t xml:space="preserve"> </w:t>
      </w:r>
      <w:r w:rsidR="006510F0">
        <w:rPr>
          <w:rStyle w:val="anegp0gi0b9av8jahpyh"/>
          <w:lang w:val="ru-RU"/>
        </w:rPr>
        <w:t>а также подходит силиконовый гибкий или пластиковый.</w:t>
      </w:r>
    </w:p>
    <w:p w:rsidR="004D298A" w:rsidRPr="006510F0" w:rsidRDefault="004D298A">
      <w:pPr>
        <w:rPr>
          <w:rFonts w:ascii="Arial" w:hAnsi="Arial" w:cs="Arial"/>
          <w:sz w:val="18"/>
          <w:szCs w:val="18"/>
          <w:lang w:val="ru-RU"/>
        </w:rPr>
      </w:pPr>
    </w:p>
    <w:p w:rsidR="004D298A" w:rsidRPr="006510F0" w:rsidRDefault="006510F0">
      <w:pPr>
        <w:spacing w:line="240" w:lineRule="exact"/>
        <w:ind w:left="1560" w:hangingChars="650" w:hanging="1560"/>
        <w:rPr>
          <w:rFonts w:cstheme="minorHAnsi"/>
          <w:sz w:val="22"/>
          <w:lang w:val="ru-RU"/>
        </w:rPr>
      </w:pPr>
      <w:r w:rsidRPr="006510F0">
        <w:rPr>
          <w:rStyle w:val="anegp0gi0b9av8jahpyh"/>
          <w:lang w:val="ru-RU"/>
        </w:rPr>
        <w:t>ПОДГОТОВКА</w:t>
      </w:r>
      <w:r w:rsidRPr="006510F0">
        <w:rPr>
          <w:lang w:val="ru-RU"/>
        </w:rPr>
        <w:t xml:space="preserve"> </w:t>
      </w:r>
      <w:r w:rsidRPr="006510F0">
        <w:rPr>
          <w:rStyle w:val="anegp0gi0b9av8jahpyh"/>
          <w:lang w:val="ru-RU"/>
        </w:rPr>
        <w:t>ПОВЕРХНОСТИ</w:t>
      </w:r>
    </w:p>
    <w:p w:rsidR="006510F0" w:rsidRDefault="006A5E6F" w:rsidP="006A5E6F">
      <w:pPr>
        <w:spacing w:line="240" w:lineRule="exact"/>
        <w:ind w:left="100" w:hangingChars="50" w:hanging="100"/>
        <w:rPr>
          <w:rStyle w:val="anegp0gi0b9av8jahpyh"/>
          <w:lang w:val="ru-RU"/>
        </w:rPr>
      </w:pPr>
      <w:r w:rsidRPr="006510F0">
        <w:rPr>
          <w:rFonts w:cstheme="minorHAnsi" w:hint="eastAsia"/>
          <w:sz w:val="20"/>
          <w:szCs w:val="20"/>
          <w:lang w:val="ru-RU"/>
        </w:rPr>
        <w:t>-</w:t>
      </w:r>
      <w:r w:rsidR="006510F0" w:rsidRPr="006510F0">
        <w:rPr>
          <w:rStyle w:val="a3"/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Удалите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воск,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силикон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и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другие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загрязнения</w:t>
      </w:r>
      <w:r w:rsidR="006510F0" w:rsidRPr="006510F0">
        <w:rPr>
          <w:lang w:val="ru-RU"/>
        </w:rPr>
        <w:t xml:space="preserve"> </w:t>
      </w:r>
      <w:r w:rsidR="006510F0" w:rsidRPr="006510F0">
        <w:rPr>
          <w:rStyle w:val="anegp0gi0b9av8jahpyh"/>
          <w:lang w:val="ru-RU"/>
        </w:rPr>
        <w:t>с</w:t>
      </w:r>
      <w:r w:rsidR="006510F0" w:rsidRPr="006510F0">
        <w:rPr>
          <w:lang w:val="ru-RU"/>
        </w:rPr>
        <w:t xml:space="preserve"> помощью </w:t>
      </w:r>
      <w:proofErr w:type="spellStart"/>
      <w:r w:rsidR="006510F0" w:rsidRPr="006510F0">
        <w:rPr>
          <w:rStyle w:val="anegp0gi0b9av8jahpyh"/>
          <w:lang w:val="ru-RU"/>
        </w:rPr>
        <w:t>обезжиривателя</w:t>
      </w:r>
      <w:proofErr w:type="spellEnd"/>
      <w:r w:rsidR="006510F0" w:rsidRPr="006510F0">
        <w:rPr>
          <w:rStyle w:val="anegp0gi0b9av8jahpyh"/>
          <w:lang w:val="ru-RU"/>
        </w:rPr>
        <w:t>.</w:t>
      </w:r>
    </w:p>
    <w:p w:rsidR="006A5E6F" w:rsidRPr="006A5E6F" w:rsidRDefault="006A5E6F" w:rsidP="006A5E6F">
      <w:pPr>
        <w:spacing w:line="240" w:lineRule="exact"/>
        <w:ind w:left="120" w:hangingChars="50" w:hanging="120"/>
        <w:rPr>
          <w:lang w:val="ru-RU"/>
        </w:rPr>
      </w:pPr>
    </w:p>
    <w:p w:rsidR="004D298A" w:rsidRPr="006510F0" w:rsidRDefault="006510F0">
      <w:pPr>
        <w:spacing w:line="240" w:lineRule="exact"/>
        <w:rPr>
          <w:rFonts w:cstheme="minorHAnsi"/>
          <w:sz w:val="22"/>
          <w:lang w:val="ru-RU"/>
        </w:rPr>
      </w:pPr>
      <w:r w:rsidRPr="006510F0">
        <w:rPr>
          <w:lang w:val="ru-RU"/>
        </w:rPr>
        <w:t xml:space="preserve">СООТНОШЕНИЕ КОМПОНЕНТОВ ДЛЯ </w:t>
      </w:r>
      <w:r w:rsidR="006A5E6F">
        <w:rPr>
          <w:lang w:val="ru-RU"/>
        </w:rPr>
        <w:t xml:space="preserve">          </w:t>
      </w:r>
      <w:r w:rsidR="006A5E6F">
        <w:rPr>
          <w:rFonts w:cstheme="minorHAnsi" w:hint="eastAsia"/>
          <w:sz w:val="22"/>
          <w:lang w:val="ru-RU"/>
        </w:rPr>
        <w:t>ВРЕМЯ</w:t>
      </w:r>
      <w:r w:rsidR="006A5E6F">
        <w:rPr>
          <w:rFonts w:cstheme="minorHAnsi" w:hint="eastAsia"/>
          <w:sz w:val="22"/>
          <w:lang w:val="ru-RU"/>
        </w:rPr>
        <w:t xml:space="preserve"> </w:t>
      </w:r>
      <w:r w:rsidR="006A5E6F">
        <w:rPr>
          <w:rFonts w:cstheme="minorHAnsi" w:hint="eastAsia"/>
          <w:sz w:val="22"/>
          <w:lang w:val="ru-RU"/>
        </w:rPr>
        <w:t>СУШКИ</w:t>
      </w:r>
      <w:r>
        <w:rPr>
          <w:lang w:val="ru-RU"/>
        </w:rPr>
        <w:br/>
      </w:r>
      <w:r w:rsidRPr="006510F0">
        <w:rPr>
          <w:rStyle w:val="anegp0gi0b9av8jahpyh"/>
          <w:lang w:val="ru-RU"/>
        </w:rPr>
        <w:t>СМЕШИВАНИЯ</w:t>
      </w:r>
      <w:r w:rsidRPr="006510F0">
        <w:rPr>
          <w:rFonts w:cstheme="minorHAnsi" w:hint="eastAsia"/>
          <w:sz w:val="22"/>
          <w:lang w:val="ru-RU"/>
        </w:rPr>
        <w:t xml:space="preserve">                                  </w:t>
      </w:r>
    </w:p>
    <w:p w:rsidR="004D298A" w:rsidRPr="006510F0" w:rsidRDefault="006A5E6F">
      <w:pPr>
        <w:spacing w:line="240" w:lineRule="exact"/>
        <w:rPr>
          <w:rFonts w:cstheme="minorHAnsi"/>
          <w:sz w:val="22"/>
          <w:lang w:val="ru-RU"/>
        </w:rPr>
      </w:pPr>
      <w:r w:rsidRPr="006510F0">
        <w:rPr>
          <w:rFonts w:cstheme="minorHAnsi" w:hint="eastAsia"/>
          <w:sz w:val="22"/>
          <w:lang w:val="ru-RU"/>
        </w:rPr>
        <w:t xml:space="preserve">                                            </w:t>
      </w:r>
      <w:r w:rsidRPr="006510F0">
        <w:rPr>
          <w:rFonts w:cstheme="minorHAnsi" w:hint="eastAsia"/>
          <w:sz w:val="22"/>
          <w:lang w:val="ru-RU"/>
        </w:rPr>
        <w:t xml:space="preserve">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2"/>
      </w:tblGrid>
      <w:tr w:rsidR="004D298A">
        <w:trPr>
          <w:trHeight w:hRule="exact" w:val="624"/>
        </w:trPr>
        <w:tc>
          <w:tcPr>
            <w:tcW w:w="3792" w:type="dxa"/>
          </w:tcPr>
          <w:p w:rsidR="004D298A" w:rsidRDefault="006A5E6F">
            <w:pPr>
              <w:spacing w:line="760" w:lineRule="exact"/>
              <w:ind w:leftChars="710" w:left="1704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1088" w:dyaOrig="6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0pt" o:ole="">
                  <v:imagedata r:id="rId6" o:title=""/>
                </v:shape>
                <o:OLEObject Type="Embed" ProgID="CorelDraw.Graphic.19" ShapeID="_x0000_i1025" DrawAspect="Content" ObjectID="_1815838731" r:id="rId7"/>
              </w:object>
            </w:r>
          </w:p>
        </w:tc>
      </w:tr>
      <w:tr w:rsidR="004D298A">
        <w:trPr>
          <w:trHeight w:val="507"/>
        </w:trPr>
        <w:tc>
          <w:tcPr>
            <w:tcW w:w="3792" w:type="dxa"/>
          </w:tcPr>
          <w:p w:rsidR="004D298A" w:rsidRPr="006510F0" w:rsidRDefault="006A5E6F">
            <w:pPr>
              <w:spacing w:line="240" w:lineRule="exact"/>
              <w:ind w:firstLineChars="400" w:firstLine="800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 w:hint="eastAsia"/>
                <w:sz w:val="20"/>
                <w:szCs w:val="20"/>
              </w:rPr>
              <w:t xml:space="preserve"> P998</w:t>
            </w:r>
            <w:r w:rsidR="006510F0">
              <w:rPr>
                <w:rFonts w:cstheme="minorHAnsi"/>
                <w:sz w:val="20"/>
                <w:szCs w:val="20"/>
                <w:lang w:val="ru-RU"/>
              </w:rPr>
              <w:t xml:space="preserve"> шпатлевка</w:t>
            </w:r>
            <w:r w:rsidR="006510F0">
              <w:rPr>
                <w:rFonts w:cstheme="minorHAnsi"/>
                <w:sz w:val="20"/>
                <w:szCs w:val="20"/>
              </w:rPr>
              <w:t>:</w:t>
            </w:r>
            <w:r w:rsidR="006510F0">
              <w:rPr>
                <w:rFonts w:cstheme="minorHAnsi"/>
                <w:sz w:val="20"/>
                <w:szCs w:val="20"/>
                <w:lang w:val="ru-RU"/>
              </w:rPr>
              <w:t xml:space="preserve"> Отвердитель:</w:t>
            </w:r>
          </w:p>
          <w:p w:rsidR="004D298A" w:rsidRDefault="006A5E6F">
            <w:pPr>
              <w:spacing w:line="24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6510F0">
              <w:rPr>
                <w:rFonts w:cstheme="minorHAnsi" w:hint="eastAsia"/>
                <w:sz w:val="20"/>
                <w:szCs w:val="20"/>
              </w:rPr>
              <w:t>Вес</w:t>
            </w:r>
            <w:r>
              <w:rPr>
                <w:rFonts w:cstheme="minorHAnsi"/>
                <w:sz w:val="20"/>
                <w:szCs w:val="20"/>
              </w:rPr>
              <w:t xml:space="preserve">)    </w:t>
            </w:r>
            <w:r>
              <w:rPr>
                <w:rFonts w:cstheme="minorHAnsi" w:hint="eastAsia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 w:hint="eastAsia"/>
                <w:sz w:val="20"/>
                <w:szCs w:val="20"/>
              </w:rPr>
              <w:t>100</w: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>
              <w:rPr>
                <w:rFonts w:cstheme="minorHAnsi" w:hint="eastAsia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 w:hint="eastAsia"/>
                <w:sz w:val="20"/>
                <w:szCs w:val="20"/>
              </w:rPr>
              <w:t>1.5-3.0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</w:p>
          <w:p w:rsidR="004D298A" w:rsidRDefault="004D298A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4D298A" w:rsidRDefault="004D298A">
      <w:pPr>
        <w:spacing w:line="240" w:lineRule="exact"/>
        <w:rPr>
          <w:rFonts w:cstheme="minorHAnsi"/>
          <w:b/>
          <w:bCs/>
          <w:sz w:val="20"/>
          <w:szCs w:val="20"/>
        </w:rPr>
      </w:pPr>
    </w:p>
    <w:tbl>
      <w:tblPr>
        <w:tblStyle w:val="a7"/>
        <w:tblpPr w:leftFromText="180" w:rightFromText="180" w:vertAnchor="text" w:horzAnchor="page" w:tblpX="5170" w:tblpY="-1876"/>
        <w:tblW w:w="0" w:type="auto"/>
        <w:tblLook w:val="04A0" w:firstRow="1" w:lastRow="0" w:firstColumn="1" w:lastColumn="0" w:noHBand="0" w:noVBand="1"/>
      </w:tblPr>
      <w:tblGrid>
        <w:gridCol w:w="1305"/>
        <w:gridCol w:w="2220"/>
        <w:gridCol w:w="1950"/>
      </w:tblGrid>
      <w:tr w:rsidR="004D298A">
        <w:trPr>
          <w:trHeight w:hRule="exact" w:val="624"/>
        </w:trPr>
        <w:tc>
          <w:tcPr>
            <w:tcW w:w="1305" w:type="dxa"/>
          </w:tcPr>
          <w:p w:rsidR="004D298A" w:rsidRDefault="006A5E6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4ED4484" wp14:editId="0D6A3E1E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102870</wp:posOffset>
                  </wp:positionV>
                  <wp:extent cx="252730" cy="252730"/>
                  <wp:effectExtent l="0" t="0" r="13970" b="13970"/>
                  <wp:wrapNone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20" w:type="dxa"/>
          </w:tcPr>
          <w:p w:rsidR="004D298A" w:rsidRDefault="006510F0">
            <w:pPr>
              <w:spacing w:line="740" w:lineRule="exac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Время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смешивания</w:t>
            </w:r>
          </w:p>
        </w:tc>
        <w:tc>
          <w:tcPr>
            <w:tcW w:w="1950" w:type="dxa"/>
          </w:tcPr>
          <w:p w:rsidR="004D298A" w:rsidRDefault="006510F0">
            <w:pPr>
              <w:spacing w:line="740" w:lineRule="exact"/>
              <w:ind w:leftChars="50" w:left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Время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высыхания</w:t>
            </w:r>
          </w:p>
        </w:tc>
      </w:tr>
      <w:tr w:rsidR="004D298A">
        <w:trPr>
          <w:trHeight w:hRule="exact" w:val="420"/>
        </w:trPr>
        <w:tc>
          <w:tcPr>
            <w:tcW w:w="1305" w:type="dxa"/>
            <w:vAlign w:val="center"/>
          </w:tcPr>
          <w:p w:rsidR="004D298A" w:rsidRDefault="006A5E6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23</w:t>
            </w:r>
            <w:r>
              <w:rPr>
                <w:rFonts w:cstheme="minorHAnsi" w:hint="eastAsia"/>
                <w:sz w:val="20"/>
                <w:szCs w:val="20"/>
              </w:rPr>
              <w:t>℃</w:t>
            </w:r>
          </w:p>
        </w:tc>
        <w:tc>
          <w:tcPr>
            <w:tcW w:w="2220" w:type="dxa"/>
            <w:vAlign w:val="center"/>
          </w:tcPr>
          <w:p w:rsidR="004D298A" w:rsidRDefault="006A5E6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2-4minutes</w:t>
            </w:r>
          </w:p>
        </w:tc>
        <w:tc>
          <w:tcPr>
            <w:tcW w:w="1950" w:type="dxa"/>
            <w:vAlign w:val="center"/>
          </w:tcPr>
          <w:p w:rsidR="004D298A" w:rsidRDefault="006A5E6F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5-20minutes</w:t>
            </w:r>
          </w:p>
        </w:tc>
      </w:tr>
    </w:tbl>
    <w:p w:rsidR="004D298A" w:rsidRDefault="006510F0">
      <w:pPr>
        <w:spacing w:line="240" w:lineRule="exact"/>
        <w:rPr>
          <w:rFonts w:cstheme="minorHAnsi"/>
          <w:sz w:val="22"/>
        </w:rPr>
      </w:pPr>
      <w:r>
        <w:rPr>
          <w:rFonts w:cstheme="minorHAnsi" w:hint="eastAsia"/>
          <w:sz w:val="22"/>
        </w:rPr>
        <w:t>ШЛИФОВКА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2"/>
        <w:gridCol w:w="1515"/>
      </w:tblGrid>
      <w:tr w:rsidR="004D298A">
        <w:trPr>
          <w:trHeight w:val="710"/>
        </w:trPr>
        <w:tc>
          <w:tcPr>
            <w:tcW w:w="1722" w:type="dxa"/>
          </w:tcPr>
          <w:p w:rsidR="004D298A" w:rsidRDefault="004D298A">
            <w:pPr>
              <w:spacing w:line="240" w:lineRule="exact"/>
              <w:rPr>
                <w:rFonts w:cstheme="minorHAnsi"/>
                <w:sz w:val="22"/>
              </w:rPr>
            </w:pPr>
          </w:p>
        </w:tc>
        <w:tc>
          <w:tcPr>
            <w:tcW w:w="1515" w:type="dxa"/>
          </w:tcPr>
          <w:p w:rsidR="004D298A" w:rsidRDefault="006A5E6F">
            <w:pPr>
              <w:spacing w:line="240" w:lineRule="exact"/>
              <w:rPr>
                <w:rFonts w:cstheme="minorHAnsi"/>
                <w:sz w:val="22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17145</wp:posOffset>
                  </wp:positionV>
                  <wp:extent cx="733425" cy="361950"/>
                  <wp:effectExtent l="0" t="0" r="9525" b="0"/>
                  <wp:wrapNone/>
                  <wp:docPr id="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298A">
        <w:trPr>
          <w:trHeight w:val="310"/>
        </w:trPr>
        <w:tc>
          <w:tcPr>
            <w:tcW w:w="1722" w:type="dxa"/>
          </w:tcPr>
          <w:p w:rsidR="004D298A" w:rsidRPr="006510F0" w:rsidRDefault="006510F0">
            <w:pPr>
              <w:spacing w:line="240" w:lineRule="exact"/>
              <w:rPr>
                <w:rFonts w:cstheme="minorHAnsi"/>
                <w:sz w:val="22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ШЛИФОВКА</w:t>
            </w:r>
          </w:p>
        </w:tc>
        <w:tc>
          <w:tcPr>
            <w:tcW w:w="1515" w:type="dxa"/>
          </w:tcPr>
          <w:p w:rsidR="004D298A" w:rsidRDefault="006A5E6F">
            <w:pPr>
              <w:spacing w:line="240" w:lineRule="exact"/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sz w:val="22"/>
              </w:rPr>
              <w:t>P60-P100</w:t>
            </w:r>
          </w:p>
        </w:tc>
      </w:tr>
    </w:tbl>
    <w:p w:rsidR="004D298A" w:rsidRDefault="006510F0">
      <w:pPr>
        <w:spacing w:line="240" w:lineRule="exact"/>
        <w:rPr>
          <w:rFonts w:cstheme="minorHAnsi"/>
          <w:sz w:val="20"/>
          <w:szCs w:val="20"/>
        </w:rPr>
      </w:pPr>
      <w:r>
        <w:rPr>
          <w:rFonts w:ascii="Arial" w:hAnsi="Arial" w:cs="Arial" w:hint="eastAsia"/>
          <w:sz w:val="18"/>
          <w:szCs w:val="18"/>
        </w:rPr>
        <w:t>ЗАМЕЧАНИЯ</w:t>
      </w:r>
      <w:r w:rsidR="006A5E6F">
        <w:rPr>
          <w:rFonts w:cstheme="minorHAnsi" w:hint="eastAsia"/>
          <w:sz w:val="20"/>
          <w:szCs w:val="20"/>
        </w:rPr>
        <w:t>：</w:t>
      </w:r>
      <w:r w:rsidR="006A5E6F">
        <w:rPr>
          <w:rFonts w:cstheme="minorHAnsi" w:hint="eastAsia"/>
          <w:sz w:val="20"/>
          <w:szCs w:val="20"/>
        </w:rPr>
        <w:t xml:space="preserve"> </w:t>
      </w:r>
    </w:p>
    <w:p w:rsidR="006A5E6F" w:rsidRPr="006A5E6F" w:rsidRDefault="006510F0" w:rsidP="006A5E6F">
      <w:pPr>
        <w:pStyle w:val="a8"/>
        <w:numPr>
          <w:ilvl w:val="0"/>
          <w:numId w:val="1"/>
        </w:numPr>
        <w:spacing w:line="240" w:lineRule="exact"/>
        <w:ind w:leftChars="0"/>
        <w:rPr>
          <w:rFonts w:cstheme="minorHAnsi"/>
          <w:sz w:val="20"/>
          <w:szCs w:val="20"/>
          <w:lang w:val="ru-RU"/>
        </w:rPr>
      </w:pPr>
      <w:r w:rsidRPr="006A5E6F">
        <w:rPr>
          <w:rStyle w:val="anegp0gi0b9av8jahpyh"/>
          <w:lang w:val="ru-RU"/>
        </w:rPr>
        <w:t>Перед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удалением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тщательно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перемешайте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шпаклевку.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Не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кладите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использованную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шпаклевку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в</w:t>
      </w:r>
      <w:r w:rsidRPr="006A5E6F">
        <w:rPr>
          <w:lang w:val="ru-RU"/>
        </w:rPr>
        <w:t xml:space="preserve"> банку с </w:t>
      </w:r>
      <w:r w:rsidRPr="006A5E6F">
        <w:rPr>
          <w:rStyle w:val="anegp0gi0b9av8jahpyh"/>
          <w:lang w:val="ru-RU"/>
        </w:rPr>
        <w:t>оригиналом.</w:t>
      </w:r>
      <w:r w:rsidRPr="006A5E6F">
        <w:rPr>
          <w:lang w:val="ru-RU"/>
        </w:rPr>
        <w:t xml:space="preserve"> </w:t>
      </w:r>
    </w:p>
    <w:p w:rsidR="006A5E6F" w:rsidRPr="006A5E6F" w:rsidRDefault="006510F0" w:rsidP="006A5E6F">
      <w:pPr>
        <w:pStyle w:val="a8"/>
        <w:numPr>
          <w:ilvl w:val="0"/>
          <w:numId w:val="1"/>
        </w:numPr>
        <w:spacing w:line="240" w:lineRule="exact"/>
        <w:ind w:leftChars="0"/>
        <w:rPr>
          <w:rFonts w:cstheme="minorHAnsi"/>
          <w:sz w:val="20"/>
          <w:szCs w:val="20"/>
          <w:lang w:val="ru-RU"/>
        </w:rPr>
      </w:pPr>
      <w:r w:rsidRPr="006A5E6F">
        <w:rPr>
          <w:rStyle w:val="anegp0gi0b9av8jahpyh"/>
          <w:lang w:val="ru-RU"/>
        </w:rPr>
        <w:t>Смешайте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шпаклевку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с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отвердителем</w:t>
      </w:r>
      <w:r w:rsidRPr="006A5E6F">
        <w:rPr>
          <w:lang w:val="ru-RU"/>
        </w:rPr>
        <w:t xml:space="preserve"> в </w:t>
      </w:r>
      <w:r w:rsidRPr="006A5E6F">
        <w:rPr>
          <w:rStyle w:val="anegp0gi0b9av8jahpyh"/>
          <w:lang w:val="ru-RU"/>
        </w:rPr>
        <w:t>соответствии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с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пропорцией,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тщательно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перемешайте</w:t>
      </w:r>
      <w:r w:rsidRPr="006A5E6F">
        <w:rPr>
          <w:lang w:val="ru-RU"/>
        </w:rPr>
        <w:t xml:space="preserve">, </w:t>
      </w:r>
      <w:r w:rsidRPr="006A5E6F">
        <w:rPr>
          <w:rStyle w:val="anegp0gi0b9av8jahpyh"/>
          <w:lang w:val="ru-RU"/>
        </w:rPr>
        <w:t>чтобы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избежать</w:t>
      </w:r>
      <w:r w:rsidRPr="006A5E6F">
        <w:rPr>
          <w:lang w:val="ru-RU"/>
        </w:rPr>
        <w:t xml:space="preserve"> образования </w:t>
      </w:r>
      <w:r w:rsidRPr="006A5E6F">
        <w:rPr>
          <w:rStyle w:val="anegp0gi0b9av8jahpyh"/>
          <w:lang w:val="ru-RU"/>
        </w:rPr>
        <w:t>трещин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или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размягчения.</w:t>
      </w:r>
      <w:r w:rsidRPr="006A5E6F">
        <w:rPr>
          <w:lang w:val="ru-RU"/>
        </w:rPr>
        <w:t xml:space="preserve"> </w:t>
      </w:r>
    </w:p>
    <w:p w:rsidR="006A5E6F" w:rsidRPr="006A5E6F" w:rsidRDefault="006510F0" w:rsidP="006A5E6F">
      <w:pPr>
        <w:pStyle w:val="a8"/>
        <w:numPr>
          <w:ilvl w:val="0"/>
          <w:numId w:val="1"/>
        </w:numPr>
        <w:spacing w:line="240" w:lineRule="exact"/>
        <w:ind w:leftChars="0"/>
        <w:rPr>
          <w:rFonts w:cstheme="minorHAnsi"/>
          <w:sz w:val="20"/>
          <w:szCs w:val="20"/>
          <w:lang w:val="ru-RU"/>
        </w:rPr>
      </w:pPr>
      <w:r w:rsidRPr="006A5E6F">
        <w:rPr>
          <w:rStyle w:val="anegp0gi0b9av8jahpyh"/>
          <w:lang w:val="ru-RU"/>
        </w:rPr>
        <w:t>Отвердитель</w:t>
      </w:r>
      <w:r w:rsidRPr="006A5E6F">
        <w:rPr>
          <w:lang w:val="ru-RU"/>
        </w:rPr>
        <w:t xml:space="preserve"> для </w:t>
      </w:r>
      <w:r w:rsidRPr="006A5E6F">
        <w:rPr>
          <w:rStyle w:val="anegp0gi0b9av8jahpyh"/>
          <w:lang w:val="ru-RU"/>
        </w:rPr>
        <w:t>шпаклевки</w:t>
      </w:r>
      <w:r w:rsidRPr="006A5E6F">
        <w:rPr>
          <w:lang w:val="ru-RU"/>
        </w:rPr>
        <w:t xml:space="preserve"> легко </w:t>
      </w:r>
      <w:r w:rsidRPr="006A5E6F">
        <w:rPr>
          <w:rStyle w:val="anegp0gi0b9av8jahpyh"/>
          <w:lang w:val="ru-RU"/>
        </w:rPr>
        <w:t>воспламеняется,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взрывоопасен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и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раздражает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кожу.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Не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прикасайтесь</w:t>
      </w:r>
      <w:r w:rsidRPr="006A5E6F">
        <w:rPr>
          <w:lang w:val="ru-RU"/>
        </w:rPr>
        <w:t xml:space="preserve"> к </w:t>
      </w:r>
      <w:r w:rsidRPr="006A5E6F">
        <w:rPr>
          <w:rStyle w:val="anegp0gi0b9av8jahpyh"/>
          <w:lang w:val="ru-RU"/>
        </w:rPr>
        <w:t>нему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непосредственно.</w:t>
      </w:r>
      <w:r w:rsidRPr="006A5E6F">
        <w:rPr>
          <w:lang w:val="ru-RU"/>
        </w:rPr>
        <w:t xml:space="preserve"> </w:t>
      </w:r>
    </w:p>
    <w:p w:rsidR="006A5E6F" w:rsidRPr="006A5E6F" w:rsidRDefault="006510F0" w:rsidP="006A5E6F">
      <w:pPr>
        <w:pStyle w:val="a8"/>
        <w:numPr>
          <w:ilvl w:val="0"/>
          <w:numId w:val="1"/>
        </w:numPr>
        <w:spacing w:line="240" w:lineRule="exact"/>
        <w:ind w:leftChars="0"/>
        <w:rPr>
          <w:rFonts w:cstheme="minorHAnsi"/>
          <w:sz w:val="20"/>
          <w:szCs w:val="20"/>
          <w:lang w:val="ru-RU"/>
        </w:rPr>
      </w:pPr>
      <w:r w:rsidRPr="006A5E6F">
        <w:rPr>
          <w:rStyle w:val="anegp0gi0b9av8jahpyh"/>
          <w:lang w:val="ru-RU"/>
        </w:rPr>
        <w:t>Наносите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тонким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слоем,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чтобы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убедиться</w:t>
      </w:r>
      <w:r w:rsidRPr="006A5E6F">
        <w:rPr>
          <w:lang w:val="ru-RU"/>
        </w:rPr>
        <w:t xml:space="preserve">, что </w:t>
      </w:r>
      <w:r w:rsidRPr="006A5E6F">
        <w:rPr>
          <w:rStyle w:val="anegp0gi0b9av8jahpyh"/>
          <w:lang w:val="ru-RU"/>
        </w:rPr>
        <w:t>царапины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и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отверстия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заполнены</w:t>
      </w:r>
      <w:r w:rsidRPr="006A5E6F">
        <w:rPr>
          <w:lang w:val="ru-RU"/>
        </w:rPr>
        <w:t xml:space="preserve"> должным </w:t>
      </w:r>
      <w:r w:rsidRPr="006A5E6F">
        <w:rPr>
          <w:rStyle w:val="anegp0gi0b9av8jahpyh"/>
          <w:lang w:val="ru-RU"/>
        </w:rPr>
        <w:t>образом.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Если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вмятина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глубокая,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нанесите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еще</w:t>
      </w:r>
      <w:r w:rsidRPr="006A5E6F">
        <w:rPr>
          <w:lang w:val="ru-RU"/>
        </w:rPr>
        <w:t xml:space="preserve"> несколько </w:t>
      </w:r>
      <w:r w:rsidRPr="006A5E6F">
        <w:rPr>
          <w:rStyle w:val="anegp0gi0b9av8jahpyh"/>
          <w:lang w:val="ru-RU"/>
        </w:rPr>
        <w:t>слоев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после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отверждения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предыдущего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слоя.</w:t>
      </w:r>
      <w:r w:rsidRPr="006A5E6F">
        <w:rPr>
          <w:lang w:val="ru-RU"/>
        </w:rPr>
        <w:t xml:space="preserve"> </w:t>
      </w:r>
    </w:p>
    <w:p w:rsidR="004D298A" w:rsidRPr="006A5E6F" w:rsidRDefault="006510F0" w:rsidP="006A5E6F">
      <w:pPr>
        <w:pStyle w:val="a8"/>
        <w:numPr>
          <w:ilvl w:val="0"/>
          <w:numId w:val="1"/>
        </w:numPr>
        <w:spacing w:line="240" w:lineRule="exact"/>
        <w:ind w:leftChars="0"/>
        <w:rPr>
          <w:rFonts w:cstheme="minorHAnsi"/>
          <w:sz w:val="20"/>
          <w:szCs w:val="20"/>
          <w:lang w:val="ru-RU"/>
        </w:rPr>
      </w:pPr>
      <w:r w:rsidRPr="006A5E6F">
        <w:rPr>
          <w:rStyle w:val="anegp0gi0b9av8jahpyh"/>
          <w:lang w:val="ru-RU"/>
        </w:rPr>
        <w:t>Не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наносите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финишный</w:t>
      </w:r>
      <w:r w:rsidRPr="006A5E6F">
        <w:rPr>
          <w:lang w:val="ru-RU"/>
        </w:rPr>
        <w:t xml:space="preserve"> слой </w:t>
      </w:r>
      <w:r w:rsidRPr="006A5E6F">
        <w:rPr>
          <w:rStyle w:val="anegp0gi0b9av8jahpyh"/>
          <w:lang w:val="ru-RU"/>
        </w:rPr>
        <w:t>непосредственно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на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шпаклевку,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иначе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это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приведет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к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потере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блеска.</w:t>
      </w:r>
    </w:p>
    <w:p w:rsidR="006A5E6F" w:rsidRDefault="006A5E6F">
      <w:pPr>
        <w:spacing w:line="240" w:lineRule="exact"/>
        <w:rPr>
          <w:rFonts w:cstheme="minorHAnsi"/>
          <w:sz w:val="22"/>
          <w:lang w:val="ru-RU"/>
        </w:rPr>
      </w:pPr>
    </w:p>
    <w:p w:rsidR="004D298A" w:rsidRPr="006A5E6F" w:rsidRDefault="006A5E6F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МЕСТО ХРАНЕНИЯ</w:t>
      </w:r>
    </w:p>
    <w:p w:rsidR="004D298A" w:rsidRDefault="006A5E6F">
      <w:pPr>
        <w:spacing w:line="240" w:lineRule="exact"/>
        <w:rPr>
          <w:rStyle w:val="anegp0gi0b9av8jahpyh"/>
          <w:lang w:val="ru-RU"/>
        </w:rPr>
      </w:pPr>
      <w:r w:rsidRPr="006A5E6F">
        <w:rPr>
          <w:rStyle w:val="anegp0gi0b9av8jahpyh"/>
          <w:lang w:val="ru-RU"/>
        </w:rPr>
        <w:t>Храните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продукт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в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проветриваемом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месте</w:t>
      </w:r>
      <w:r w:rsidRPr="006A5E6F">
        <w:rPr>
          <w:lang w:val="ru-RU"/>
        </w:rPr>
        <w:t xml:space="preserve">, </w:t>
      </w:r>
      <w:r w:rsidRPr="006A5E6F">
        <w:rPr>
          <w:rStyle w:val="anegp0gi0b9av8jahpyh"/>
          <w:lang w:val="ru-RU"/>
        </w:rPr>
        <w:t>вдали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от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прямых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солнечных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лучей.</w:t>
      </w:r>
      <w:r w:rsidRPr="006A5E6F">
        <w:rPr>
          <w:lang w:val="ru-RU"/>
        </w:rPr>
        <w:t xml:space="preserve"> Температура </w:t>
      </w:r>
      <w:r w:rsidRPr="006A5E6F">
        <w:rPr>
          <w:rStyle w:val="anegp0gi0b9av8jahpyh"/>
          <w:lang w:val="ru-RU"/>
        </w:rPr>
        <w:t>хранения</w:t>
      </w:r>
      <w:r w:rsidRPr="006A5E6F">
        <w:rPr>
          <w:lang w:val="ru-RU"/>
        </w:rPr>
        <w:t xml:space="preserve"> должна быть </w:t>
      </w:r>
      <w:r w:rsidRPr="006A5E6F">
        <w:rPr>
          <w:rStyle w:val="anegp0gi0b9av8jahpyh"/>
          <w:lang w:val="ru-RU"/>
        </w:rPr>
        <w:t>от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до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6A5E6F">
        <w:rPr>
          <w:rStyle w:val="anegp0gi0b9av8jahpyh"/>
          <w:lang w:val="ru-RU"/>
        </w:rPr>
        <w:t>.</w:t>
      </w:r>
      <w:r w:rsidRPr="006A5E6F">
        <w:rPr>
          <w:lang w:val="ru-RU"/>
        </w:rPr>
        <w:t xml:space="preserve"> Хранить </w:t>
      </w:r>
      <w:r w:rsidRPr="006A5E6F">
        <w:rPr>
          <w:rStyle w:val="anegp0gi0b9av8jahpyh"/>
          <w:lang w:val="ru-RU"/>
        </w:rPr>
        <w:t>в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закрытой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оригинальной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упаковке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9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месяцев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с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даты</w:t>
      </w:r>
      <w:r w:rsidRPr="006A5E6F">
        <w:rPr>
          <w:lang w:val="ru-RU"/>
        </w:rPr>
        <w:t xml:space="preserve"> </w:t>
      </w:r>
      <w:r w:rsidRPr="006A5E6F">
        <w:rPr>
          <w:rStyle w:val="anegp0gi0b9av8jahpyh"/>
          <w:lang w:val="ru-RU"/>
        </w:rPr>
        <w:t>изготовления.</w:t>
      </w:r>
    </w:p>
    <w:p w:rsidR="006A5E6F" w:rsidRPr="006A5E6F" w:rsidRDefault="006A5E6F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4D298A" w:rsidRDefault="006A5E6F">
      <w:pPr>
        <w:spacing w:line="240" w:lineRule="exact"/>
        <w:rPr>
          <w:rFonts w:cstheme="minorHAnsi"/>
          <w:sz w:val="22"/>
        </w:rPr>
      </w:pPr>
      <w:r>
        <w:rPr>
          <w:rFonts w:cstheme="minorHAnsi" w:hint="eastAsia"/>
          <w:sz w:val="22"/>
        </w:rPr>
        <w:t>УПАКОВКА</w:t>
      </w:r>
    </w:p>
    <w:p w:rsidR="004D298A" w:rsidRPr="006A5E6F" w:rsidRDefault="006A5E6F">
      <w:pPr>
        <w:spacing w:line="240" w:lineRule="exact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2КГ</w:t>
      </w:r>
      <w:r>
        <w:rPr>
          <w:rFonts w:cstheme="minorHAnsi" w:hint="eastAsia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ru-RU"/>
        </w:rPr>
        <w:t>канистра</w:t>
      </w:r>
    </w:p>
    <w:p w:rsidR="004D298A" w:rsidRDefault="004D298A">
      <w:pPr>
        <w:spacing w:line="240" w:lineRule="exact"/>
        <w:ind w:left="140" w:hangingChars="70" w:hanging="140"/>
        <w:rPr>
          <w:rFonts w:cstheme="minorHAnsi"/>
          <w:sz w:val="20"/>
          <w:szCs w:val="20"/>
        </w:rPr>
      </w:pPr>
    </w:p>
    <w:p w:rsidR="004D298A" w:rsidRDefault="004D298A">
      <w:pPr>
        <w:spacing w:line="240" w:lineRule="exact"/>
        <w:ind w:left="140" w:hangingChars="70" w:hanging="140"/>
        <w:rPr>
          <w:rFonts w:cstheme="minorHAnsi"/>
          <w:sz w:val="20"/>
          <w:szCs w:val="20"/>
        </w:rPr>
      </w:pPr>
      <w:bookmarkStart w:id="0" w:name="_GoBack"/>
      <w:bookmarkEnd w:id="0"/>
    </w:p>
    <w:sectPr w:rsidR="004D298A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F755E"/>
    <w:multiLevelType w:val="hybridMultilevel"/>
    <w:tmpl w:val="B686E9D8"/>
    <w:lvl w:ilvl="0" w:tplc="80CA2B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9b52ead5-58f6-448d-b999-1989ea70c318"/>
  </w:docVars>
  <w:rsids>
    <w:rsidRoot w:val="002C4B78"/>
    <w:rsid w:val="000204F4"/>
    <w:rsid w:val="00037EE2"/>
    <w:rsid w:val="00067D5A"/>
    <w:rsid w:val="000E6EAD"/>
    <w:rsid w:val="000F78C1"/>
    <w:rsid w:val="001146BD"/>
    <w:rsid w:val="001300EE"/>
    <w:rsid w:val="00152ED9"/>
    <w:rsid w:val="00173CE4"/>
    <w:rsid w:val="001B4FEF"/>
    <w:rsid w:val="001C4BE2"/>
    <w:rsid w:val="001C5D49"/>
    <w:rsid w:val="001D0DAE"/>
    <w:rsid w:val="001D396E"/>
    <w:rsid w:val="001E20AE"/>
    <w:rsid w:val="00260E08"/>
    <w:rsid w:val="002C4B78"/>
    <w:rsid w:val="002F1864"/>
    <w:rsid w:val="00330804"/>
    <w:rsid w:val="0036247D"/>
    <w:rsid w:val="00373CA6"/>
    <w:rsid w:val="003974F8"/>
    <w:rsid w:val="003C649E"/>
    <w:rsid w:val="003D0FFE"/>
    <w:rsid w:val="00420FAC"/>
    <w:rsid w:val="0047322B"/>
    <w:rsid w:val="004845B9"/>
    <w:rsid w:val="004B0E1D"/>
    <w:rsid w:val="004B772A"/>
    <w:rsid w:val="004D298A"/>
    <w:rsid w:val="004E0F83"/>
    <w:rsid w:val="004E4E76"/>
    <w:rsid w:val="005314CB"/>
    <w:rsid w:val="005407D8"/>
    <w:rsid w:val="005449E2"/>
    <w:rsid w:val="005511F5"/>
    <w:rsid w:val="00563FCE"/>
    <w:rsid w:val="005D27EE"/>
    <w:rsid w:val="005D50D9"/>
    <w:rsid w:val="0060764E"/>
    <w:rsid w:val="00612058"/>
    <w:rsid w:val="006217B6"/>
    <w:rsid w:val="0063596E"/>
    <w:rsid w:val="00635E2F"/>
    <w:rsid w:val="006510F0"/>
    <w:rsid w:val="00655BD2"/>
    <w:rsid w:val="00663A63"/>
    <w:rsid w:val="006A5E6F"/>
    <w:rsid w:val="006F6CBD"/>
    <w:rsid w:val="00725B5F"/>
    <w:rsid w:val="00760020"/>
    <w:rsid w:val="007B46ED"/>
    <w:rsid w:val="007C6422"/>
    <w:rsid w:val="007D4F9C"/>
    <w:rsid w:val="007E6793"/>
    <w:rsid w:val="00827E74"/>
    <w:rsid w:val="008A1AC0"/>
    <w:rsid w:val="008C23AB"/>
    <w:rsid w:val="008E570E"/>
    <w:rsid w:val="009009C3"/>
    <w:rsid w:val="00906FDB"/>
    <w:rsid w:val="009546FD"/>
    <w:rsid w:val="00971219"/>
    <w:rsid w:val="009760A4"/>
    <w:rsid w:val="00985A9F"/>
    <w:rsid w:val="00993952"/>
    <w:rsid w:val="009B514F"/>
    <w:rsid w:val="009E43F6"/>
    <w:rsid w:val="00A258EC"/>
    <w:rsid w:val="00A50D24"/>
    <w:rsid w:val="00A52FFC"/>
    <w:rsid w:val="00A96346"/>
    <w:rsid w:val="00AE2D38"/>
    <w:rsid w:val="00B143DF"/>
    <w:rsid w:val="00B14683"/>
    <w:rsid w:val="00B15D70"/>
    <w:rsid w:val="00B170F1"/>
    <w:rsid w:val="00B2518F"/>
    <w:rsid w:val="00B2763C"/>
    <w:rsid w:val="00B31F91"/>
    <w:rsid w:val="00B33C77"/>
    <w:rsid w:val="00B47E0F"/>
    <w:rsid w:val="00B762E9"/>
    <w:rsid w:val="00BD0CDE"/>
    <w:rsid w:val="00C1471D"/>
    <w:rsid w:val="00C42C47"/>
    <w:rsid w:val="00C43493"/>
    <w:rsid w:val="00C74E98"/>
    <w:rsid w:val="00C81E6F"/>
    <w:rsid w:val="00C8634F"/>
    <w:rsid w:val="00CB4AF4"/>
    <w:rsid w:val="00CE7984"/>
    <w:rsid w:val="00D11D43"/>
    <w:rsid w:val="00D327F9"/>
    <w:rsid w:val="00D706C5"/>
    <w:rsid w:val="00D7623E"/>
    <w:rsid w:val="00DA3BDB"/>
    <w:rsid w:val="00DA6E83"/>
    <w:rsid w:val="00DC228B"/>
    <w:rsid w:val="00DD05B9"/>
    <w:rsid w:val="00E350E0"/>
    <w:rsid w:val="00E60F56"/>
    <w:rsid w:val="00E875C8"/>
    <w:rsid w:val="00EE53AD"/>
    <w:rsid w:val="00F04D15"/>
    <w:rsid w:val="00F148C8"/>
    <w:rsid w:val="00F15055"/>
    <w:rsid w:val="00F17D2F"/>
    <w:rsid w:val="00F248CE"/>
    <w:rsid w:val="00F259E8"/>
    <w:rsid w:val="00F30BB6"/>
    <w:rsid w:val="00F8365A"/>
    <w:rsid w:val="00FE160E"/>
    <w:rsid w:val="00FE7625"/>
    <w:rsid w:val="00FF1896"/>
    <w:rsid w:val="348438D6"/>
    <w:rsid w:val="54856EDD"/>
    <w:rsid w:val="63123975"/>
    <w:rsid w:val="6A0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F6D4D2C-2965-41BA-AABF-0249675F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6510F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65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59</cp:revision>
  <cp:lastPrinted>2022-03-23T03:33:00Z</cp:lastPrinted>
  <dcterms:created xsi:type="dcterms:W3CDTF">2021-08-17T06:22:00Z</dcterms:created>
  <dcterms:modified xsi:type="dcterms:W3CDTF">2025-08-04T15:52:00Z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E61515A670F14254A65C1257FCC0B032</vt:lpwstr>
  </property>
</Properties>
</file>