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1C" w:rsidRDefault="007D1704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7D1704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-808481</wp:posOffset>
            </wp:positionV>
            <wp:extent cx="2540510" cy="865633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10" cy="865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704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4F11B2" wp14:editId="0EBF4B13">
                <wp:simplePos x="0" y="0"/>
                <wp:positionH relativeFrom="column">
                  <wp:posOffset>1209714</wp:posOffset>
                </wp:positionH>
                <wp:positionV relativeFrom="paragraph">
                  <wp:posOffset>-810135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D1704" w:rsidRDefault="007D1704" w:rsidP="007D1704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D1704" w:rsidRDefault="007D1704" w:rsidP="007D1704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F11B2" id="组合 4" o:spid="_x0000_s1026" style="position:absolute;left:0;text-align:left;margin-left:95.25pt;margin-top:-63.8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7D1704" w:rsidRDefault="007D1704" w:rsidP="007D1704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7D1704" w:rsidRDefault="007D1704" w:rsidP="007D1704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2C1C" w:rsidRPr="003D5A5E" w:rsidRDefault="003D5A5E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3D5A5E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3D5A5E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7</w:t>
      </w:r>
      <w:r w:rsidRPr="003D5A5E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940 </w:t>
      </w:r>
      <w:r w:rsidR="007D1704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МАТИРУЮЩИЙ АГЕНТ</w:t>
      </w:r>
      <w:r w:rsidRPr="003D5A5E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4B2C1C" w:rsidRPr="007D1704" w:rsidRDefault="007D1704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4B2C1C" w:rsidRDefault="003D5A5E">
      <w:pPr>
        <w:spacing w:line="240" w:lineRule="exact"/>
        <w:ind w:left="100" w:hangingChars="50" w:hanging="10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ru-RU"/>
        </w:rPr>
        <w:t>-</w:t>
      </w:r>
      <w:bookmarkStart w:id="0" w:name="_GoBack"/>
      <w:bookmarkEnd w:id="0"/>
      <w:r w:rsidRPr="003D5A5E">
        <w:rPr>
          <w:rStyle w:val="anegp0gi0b9av8jahpyh"/>
          <w:lang w:val="ru-RU"/>
        </w:rPr>
        <w:t>Используется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для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уменьшения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яркости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лакокрасочного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покрытия.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Хорошая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матирующая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способность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благодаря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гладкой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лакокрасочной</w:t>
      </w:r>
      <w:r w:rsidRPr="003D5A5E">
        <w:rPr>
          <w:lang w:val="ru-RU"/>
        </w:rPr>
        <w:t xml:space="preserve"> </w:t>
      </w:r>
      <w:r w:rsidRPr="003D5A5E">
        <w:rPr>
          <w:rStyle w:val="anegp0gi0b9av8jahpyh"/>
          <w:lang w:val="ru-RU"/>
        </w:rPr>
        <w:t>пленке.</w:t>
      </w:r>
      <w:r w:rsidRPr="003D5A5E">
        <w:rPr>
          <w:lang w:val="ru-RU"/>
        </w:rPr>
        <w:t xml:space="preserve"> </w:t>
      </w:r>
      <w:proofErr w:type="spellStart"/>
      <w:r>
        <w:rPr>
          <w:rStyle w:val="anegp0gi0b9av8jahpyh"/>
        </w:rPr>
        <w:t>Подходит</w:t>
      </w:r>
      <w:proofErr w:type="spellEnd"/>
      <w:r>
        <w:t xml:space="preserve"> </w:t>
      </w:r>
      <w:proofErr w:type="spellStart"/>
      <w:r>
        <w:rPr>
          <w:rStyle w:val="anegp0gi0b9av8jahpyh"/>
        </w:rPr>
        <w:t>для</w:t>
      </w:r>
      <w:proofErr w:type="spellEnd"/>
      <w:r>
        <w:t xml:space="preserve"> </w:t>
      </w:r>
      <w:proofErr w:type="spellStart"/>
      <w:r>
        <w:rPr>
          <w:rStyle w:val="anegp0gi0b9av8jahpyh"/>
        </w:rPr>
        <w:t>систем</w:t>
      </w:r>
      <w:proofErr w:type="spellEnd"/>
      <w:r>
        <w:t xml:space="preserve"> </w:t>
      </w:r>
      <w:r>
        <w:rPr>
          <w:rStyle w:val="anegp0gi0b9av8jahpyh"/>
        </w:rPr>
        <w:t>1K</w:t>
      </w:r>
      <w:r>
        <w:t xml:space="preserve"> </w:t>
      </w:r>
      <w:r>
        <w:rPr>
          <w:rStyle w:val="anegp0gi0b9av8jahpyh"/>
        </w:rPr>
        <w:t>и</w:t>
      </w:r>
      <w:r>
        <w:t xml:space="preserve"> </w:t>
      </w:r>
      <w:r>
        <w:rPr>
          <w:rStyle w:val="anegp0gi0b9av8jahpyh"/>
        </w:rPr>
        <w:t>2K.</w:t>
      </w:r>
    </w:p>
    <w:p w:rsidR="004B2C1C" w:rsidRDefault="004B2C1C">
      <w:pPr>
        <w:spacing w:line="240" w:lineRule="exact"/>
        <w:ind w:left="100" w:hangingChars="50" w:hanging="100"/>
        <w:rPr>
          <w:rFonts w:cstheme="minorHAnsi"/>
          <w:sz w:val="20"/>
          <w:szCs w:val="20"/>
        </w:rPr>
      </w:pPr>
    </w:p>
    <w:p w:rsidR="007D1704" w:rsidRPr="007D1704" w:rsidRDefault="007D1704" w:rsidP="007D1704">
      <w:pPr>
        <w:spacing w:line="240" w:lineRule="exact"/>
        <w:ind w:left="110" w:hangingChars="50" w:hanging="110"/>
        <w:rPr>
          <w:rFonts w:cstheme="minorHAnsi"/>
          <w:sz w:val="20"/>
          <w:szCs w:val="20"/>
          <w:lang w:val="ru-RU"/>
        </w:rPr>
      </w:pPr>
      <w:r>
        <w:rPr>
          <w:sz w:val="22"/>
          <w:lang w:val="ru-RU"/>
        </w:rPr>
        <w:t>ИСПОЛЬЗОВАТЬ</w:t>
      </w:r>
      <w:r w:rsidRPr="007D1704">
        <w:rPr>
          <w:sz w:val="22"/>
          <w:lang w:val="ru-RU"/>
        </w:rPr>
        <w:t xml:space="preserve"> </w:t>
      </w:r>
      <w:r>
        <w:rPr>
          <w:sz w:val="22"/>
          <w:lang w:val="ru-RU"/>
        </w:rPr>
        <w:t>ТОЛЬКО</w:t>
      </w:r>
      <w:r w:rsidRPr="007D1704">
        <w:rPr>
          <w:sz w:val="22"/>
          <w:lang w:val="ru-RU"/>
        </w:rPr>
        <w:t xml:space="preserve"> </w:t>
      </w:r>
      <w:r>
        <w:rPr>
          <w:sz w:val="22"/>
          <w:lang w:val="ru-RU"/>
        </w:rPr>
        <w:t>ДЛЯ</w:t>
      </w:r>
      <w:r w:rsidRPr="007D1704">
        <w:rPr>
          <w:sz w:val="22"/>
          <w:lang w:val="ru-RU"/>
        </w:rPr>
        <w:t xml:space="preserve">: </w:t>
      </w:r>
      <w:r w:rsidRPr="007D1704">
        <w:rPr>
          <w:rFonts w:cstheme="minorHAnsi"/>
          <w:szCs w:val="24"/>
          <w:lang w:val="ru-RU"/>
        </w:rPr>
        <w:t>2</w:t>
      </w:r>
      <w:r w:rsidRPr="007D1704">
        <w:rPr>
          <w:rFonts w:cstheme="minorHAnsi"/>
          <w:szCs w:val="24"/>
        </w:rPr>
        <w:t>K</w:t>
      </w:r>
      <w:r w:rsidRPr="007D1704">
        <w:rPr>
          <w:rFonts w:cstheme="minorHAnsi"/>
          <w:szCs w:val="24"/>
          <w:lang w:val="ru-RU"/>
        </w:rPr>
        <w:t xml:space="preserve"> </w:t>
      </w:r>
      <w:r w:rsidRPr="007D1704">
        <w:rPr>
          <w:rFonts w:cstheme="minorHAnsi"/>
          <w:szCs w:val="24"/>
        </w:rPr>
        <w:t>topcoat</w:t>
      </w:r>
      <w:r w:rsidRPr="007D1704">
        <w:rPr>
          <w:rFonts w:cstheme="minorHAnsi"/>
          <w:szCs w:val="24"/>
          <w:lang w:val="ru-RU"/>
        </w:rPr>
        <w:t xml:space="preserve"> </w:t>
      </w:r>
      <w:r w:rsidRPr="007D1704">
        <w:rPr>
          <w:rFonts w:cstheme="minorHAnsi"/>
          <w:szCs w:val="24"/>
        </w:rPr>
        <w:t>colors</w:t>
      </w:r>
      <w:r w:rsidRPr="007D1704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Лак и</w:t>
      </w:r>
      <w:r w:rsidRPr="007D1704">
        <w:rPr>
          <w:rFonts w:cstheme="minorHAnsi"/>
          <w:szCs w:val="24"/>
          <w:lang w:val="ru-RU"/>
        </w:rPr>
        <w:t xml:space="preserve"> 1</w:t>
      </w:r>
      <w:r w:rsidRPr="007D1704">
        <w:rPr>
          <w:rFonts w:cstheme="minorHAnsi"/>
          <w:szCs w:val="24"/>
        </w:rPr>
        <w:t>K</w:t>
      </w:r>
      <w:r w:rsidRPr="007D1704">
        <w:rPr>
          <w:rFonts w:cstheme="minorHAnsi"/>
          <w:szCs w:val="24"/>
          <w:lang w:val="ru-RU"/>
        </w:rPr>
        <w:t xml:space="preserve"> </w:t>
      </w:r>
      <w:r w:rsidRPr="007D1704">
        <w:rPr>
          <w:rFonts w:cstheme="minorHAnsi"/>
          <w:szCs w:val="24"/>
        </w:rPr>
        <w:t>basecoat</w:t>
      </w:r>
      <w:r w:rsidRPr="007D1704">
        <w:rPr>
          <w:rFonts w:cstheme="minorHAnsi"/>
          <w:szCs w:val="24"/>
          <w:lang w:val="ru-RU"/>
        </w:rPr>
        <w:t>.</w:t>
      </w:r>
      <w:r w:rsidRPr="007D1704">
        <w:rPr>
          <w:rFonts w:cstheme="minorHAnsi"/>
          <w:sz w:val="20"/>
          <w:szCs w:val="20"/>
          <w:lang w:val="ru-RU"/>
        </w:rPr>
        <w:t xml:space="preserve"> </w:t>
      </w:r>
    </w:p>
    <w:p w:rsidR="004B2C1C" w:rsidRPr="007D1704" w:rsidRDefault="004B2C1C">
      <w:pPr>
        <w:spacing w:line="240" w:lineRule="exact"/>
        <w:ind w:left="110" w:hangingChars="50" w:hanging="110"/>
        <w:rPr>
          <w:sz w:val="22"/>
          <w:lang w:val="ru-RU"/>
        </w:rPr>
      </w:pPr>
    </w:p>
    <w:p w:rsidR="004B2C1C" w:rsidRPr="007D1704" w:rsidRDefault="007D1704">
      <w:pPr>
        <w:spacing w:line="500" w:lineRule="exact"/>
        <w:ind w:left="1560" w:hangingChars="650" w:hanging="1560"/>
        <w:rPr>
          <w:rFonts w:cstheme="minorHAnsi"/>
          <w:sz w:val="22"/>
          <w:lang w:val="ru-RU"/>
        </w:rPr>
      </w:pPr>
      <w:r>
        <w:t xml:space="preserve">СООТНОШЕНИЕ КОМПОНЕНТОВ ДЛЯ </w:t>
      </w:r>
      <w:r>
        <w:rPr>
          <w:rStyle w:val="anegp0gi0b9av8jahpyh"/>
        </w:rPr>
        <w:t>СМЕШИВАНИЯ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4B2C1C">
        <w:trPr>
          <w:trHeight w:val="2543"/>
        </w:trPr>
        <w:tc>
          <w:tcPr>
            <w:tcW w:w="1696" w:type="dxa"/>
            <w:vAlign w:val="center"/>
          </w:tcPr>
          <w:p w:rsidR="004B2C1C" w:rsidRDefault="003D5A5E">
            <w:pPr>
              <w:spacing w:line="2800" w:lineRule="exact"/>
              <w:ind w:leftChars="150"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04" w:dyaOrig="19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98.25pt" o:ole="">
                  <v:imagedata r:id="rId5" o:title=""/>
                </v:shape>
                <o:OLEObject Type="Embed" ProgID="CorelDraw.Graphic.19" ShapeID="_x0000_i1025" DrawAspect="Content" ObjectID="_1815835086" r:id="rId6"/>
              </w:object>
            </w:r>
          </w:p>
        </w:tc>
        <w:tc>
          <w:tcPr>
            <w:tcW w:w="8222" w:type="dxa"/>
            <w:vAlign w:val="center"/>
          </w:tcPr>
          <w:p w:rsidR="004B2C1C" w:rsidRDefault="003D5A5E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（</w:t>
            </w:r>
            <w:r w:rsidR="007D1704">
              <w:rPr>
                <w:rFonts w:cstheme="minorHAnsi" w:hint="eastAsia"/>
                <w:sz w:val="20"/>
                <w:szCs w:val="20"/>
              </w:rPr>
              <w:t>вес</w:t>
            </w:r>
            <w:r>
              <w:rPr>
                <w:rFonts w:cstheme="minorHAnsi" w:hint="eastAsia"/>
                <w:sz w:val="20"/>
                <w:szCs w:val="20"/>
              </w:rPr>
              <w:t>）</w:t>
            </w:r>
            <w:r>
              <w:rPr>
                <w:rFonts w:cstheme="minorHAnsi"/>
                <w:sz w:val="20"/>
                <w:szCs w:val="20"/>
              </w:rPr>
              <w:t xml:space="preserve">1K Basecoat : </w:t>
            </w:r>
            <w:r>
              <w:rPr>
                <w:rFonts w:cstheme="minorHAnsi" w:hint="eastAsia"/>
                <w:sz w:val="20"/>
                <w:szCs w:val="20"/>
              </w:rPr>
              <w:t>KYD</w:t>
            </w: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 w:hint="eastAsia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940 = 100 : (15-30)</w:t>
            </w:r>
          </w:p>
          <w:p w:rsidR="004B2C1C" w:rsidRDefault="003D5A5E">
            <w:pPr>
              <w:spacing w:line="240" w:lineRule="exact"/>
              <w:ind w:leftChars="50" w:left="120" w:firstLineChars="100" w:firstLine="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2K Topcoat:</w:t>
            </w:r>
          </w:p>
          <w:tbl>
            <w:tblPr>
              <w:tblStyle w:val="a7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2035"/>
              <w:gridCol w:w="1908"/>
              <w:gridCol w:w="1960"/>
              <w:gridCol w:w="1802"/>
            </w:tblGrid>
            <w:tr w:rsidR="004B2C1C">
              <w:trPr>
                <w:trHeight w:val="357"/>
              </w:trPr>
              <w:tc>
                <w:tcPr>
                  <w:tcW w:w="2035" w:type="dxa"/>
                  <w:vAlign w:val="center"/>
                </w:tcPr>
                <w:p w:rsidR="004B2C1C" w:rsidRPr="003D5A5E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эффект</w:t>
                  </w:r>
                </w:p>
              </w:tc>
              <w:tc>
                <w:tcPr>
                  <w:tcW w:w="1908" w:type="dxa"/>
                  <w:vAlign w:val="center"/>
                </w:tcPr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2K Topcoat</w:t>
                  </w:r>
                </w:p>
              </w:tc>
              <w:tc>
                <w:tcPr>
                  <w:tcW w:w="1960" w:type="dxa"/>
                  <w:vAlign w:val="center"/>
                </w:tcPr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7</w:t>
                  </w:r>
                  <w:r>
                    <w:rPr>
                      <w:rFonts w:cstheme="minorHAnsi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802" w:type="dxa"/>
                  <w:vAlign w:val="center"/>
                </w:tcPr>
                <w:p w:rsidR="004B2C1C" w:rsidRPr="007D1704" w:rsidRDefault="007D1704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Отвердитель</w:t>
                  </w:r>
                </w:p>
              </w:tc>
            </w:tr>
            <w:tr w:rsidR="004B2C1C">
              <w:tc>
                <w:tcPr>
                  <w:tcW w:w="2035" w:type="dxa"/>
                  <w:vAlign w:val="center"/>
                </w:tcPr>
                <w:p w:rsidR="004B2C1C" w:rsidRPr="007D1704" w:rsidRDefault="007D1704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ru-RU"/>
                    </w:rPr>
                    <w:t>Все матовое</w:t>
                  </w:r>
                </w:p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(Gloss &lt; 2%)</w:t>
                  </w:r>
                </w:p>
              </w:tc>
              <w:tc>
                <w:tcPr>
                  <w:tcW w:w="1908" w:type="dxa"/>
                  <w:vAlign w:val="center"/>
                </w:tcPr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100 </w:t>
                  </w:r>
                  <w:proofErr w:type="spellStart"/>
                  <w:r w:rsidR="007D1704">
                    <w:rPr>
                      <w:rStyle w:val="anegp0gi0b9av8jahpyh"/>
                    </w:rPr>
                    <w:t>частей</w:t>
                  </w:r>
                  <w:proofErr w:type="spellEnd"/>
                </w:p>
              </w:tc>
              <w:tc>
                <w:tcPr>
                  <w:tcW w:w="1960" w:type="dxa"/>
                  <w:vAlign w:val="center"/>
                </w:tcPr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150 </w:t>
                  </w:r>
                  <w:proofErr w:type="spellStart"/>
                  <w:r w:rsidR="007D1704">
                    <w:rPr>
                      <w:rStyle w:val="anegp0gi0b9av8jahpyh"/>
                    </w:rPr>
                    <w:t>частей</w:t>
                  </w:r>
                  <w:proofErr w:type="spellEnd"/>
                </w:p>
              </w:tc>
              <w:tc>
                <w:tcPr>
                  <w:tcW w:w="1802" w:type="dxa"/>
                  <w:vAlign w:val="center"/>
                </w:tcPr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50 </w:t>
                  </w:r>
                  <w:proofErr w:type="spellStart"/>
                  <w:r w:rsidR="007D1704">
                    <w:rPr>
                      <w:rStyle w:val="anegp0gi0b9av8jahpyh"/>
                    </w:rPr>
                    <w:t>частей</w:t>
                  </w:r>
                  <w:proofErr w:type="spellEnd"/>
                </w:p>
              </w:tc>
            </w:tr>
            <w:tr w:rsidR="004B2C1C">
              <w:tc>
                <w:tcPr>
                  <w:tcW w:w="2035" w:type="dxa"/>
                  <w:vAlign w:val="center"/>
                </w:tcPr>
                <w:p w:rsidR="004B2C1C" w:rsidRPr="007D1704" w:rsidRDefault="007D1704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7D1704">
                    <w:rPr>
                      <w:rFonts w:cstheme="minorHAnsi"/>
                      <w:sz w:val="20"/>
                      <w:szCs w:val="20"/>
                      <w:lang w:val="ru-RU"/>
                    </w:rPr>
                    <w:t>Наполовину</w:t>
                  </w:r>
                  <w:r w:rsidRPr="007D1704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Pr="007D1704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матовый </w:t>
                  </w:r>
                  <w:r w:rsidRPr="007D1704">
                    <w:rPr>
                      <w:rStyle w:val="anegp0gi0b9av8jahpyh"/>
                      <w:sz w:val="18"/>
                      <w:szCs w:val="18"/>
                      <w:lang w:val="ru-RU"/>
                    </w:rPr>
                    <w:t>(яичная</w:t>
                  </w:r>
                  <w:r w:rsidRPr="007D1704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7D1704">
                    <w:rPr>
                      <w:rStyle w:val="anegp0gi0b9av8jahpyh"/>
                      <w:sz w:val="18"/>
                      <w:szCs w:val="18"/>
                      <w:lang w:val="ru-RU"/>
                    </w:rPr>
                    <w:t>скорлупа)</w:t>
                  </w:r>
                  <w:r w:rsidRPr="007D1704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7D1704">
                    <w:rPr>
                      <w:rStyle w:val="anegp0gi0b9av8jahpyh"/>
                      <w:sz w:val="18"/>
                      <w:szCs w:val="18"/>
                      <w:lang w:val="ru-RU"/>
                    </w:rPr>
                    <w:t>(Блеск:</w:t>
                  </w:r>
                  <w:r w:rsidRPr="007D1704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7D1704">
                    <w:rPr>
                      <w:rStyle w:val="anegp0gi0b9av8jahpyh"/>
                      <w:sz w:val="18"/>
                      <w:szCs w:val="18"/>
                      <w:lang w:val="ru-RU"/>
                    </w:rPr>
                    <w:t>2-30%)</w:t>
                  </w:r>
                </w:p>
              </w:tc>
              <w:tc>
                <w:tcPr>
                  <w:tcW w:w="1908" w:type="dxa"/>
                  <w:vAlign w:val="center"/>
                </w:tcPr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100 </w:t>
                  </w:r>
                  <w:proofErr w:type="spellStart"/>
                  <w:r w:rsidR="007D1704">
                    <w:rPr>
                      <w:rStyle w:val="anegp0gi0b9av8jahpyh"/>
                    </w:rPr>
                    <w:t>частей</w:t>
                  </w:r>
                  <w:proofErr w:type="spellEnd"/>
                </w:p>
              </w:tc>
              <w:tc>
                <w:tcPr>
                  <w:tcW w:w="1960" w:type="dxa"/>
                  <w:vAlign w:val="center"/>
                </w:tcPr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80-100 </w:t>
                  </w:r>
                  <w:proofErr w:type="spellStart"/>
                  <w:r w:rsidR="007D1704">
                    <w:rPr>
                      <w:rStyle w:val="anegp0gi0b9av8jahpyh"/>
                    </w:rPr>
                    <w:t>частей</w:t>
                  </w:r>
                  <w:proofErr w:type="spellEnd"/>
                </w:p>
              </w:tc>
              <w:tc>
                <w:tcPr>
                  <w:tcW w:w="1802" w:type="dxa"/>
                  <w:vAlign w:val="center"/>
                </w:tcPr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50 </w:t>
                  </w:r>
                  <w:proofErr w:type="spellStart"/>
                  <w:r w:rsidR="007D1704">
                    <w:rPr>
                      <w:rStyle w:val="anegp0gi0b9av8jahpyh"/>
                    </w:rPr>
                    <w:t>частей</w:t>
                  </w:r>
                  <w:proofErr w:type="spellEnd"/>
                </w:p>
              </w:tc>
            </w:tr>
            <w:tr w:rsidR="004B2C1C">
              <w:trPr>
                <w:trHeight w:val="530"/>
              </w:trPr>
              <w:tc>
                <w:tcPr>
                  <w:tcW w:w="2035" w:type="dxa"/>
                  <w:vAlign w:val="center"/>
                </w:tcPr>
                <w:p w:rsidR="004B2C1C" w:rsidRPr="007D1704" w:rsidRDefault="007D1704">
                  <w:pPr>
                    <w:spacing w:line="240" w:lineRule="exact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7D1704">
                    <w:rPr>
                      <w:rStyle w:val="anegp0gi0b9av8jahpyh"/>
                      <w:sz w:val="18"/>
                      <w:szCs w:val="18"/>
                    </w:rPr>
                    <w:t>Наполовину</w:t>
                  </w:r>
                  <w:proofErr w:type="spellEnd"/>
                  <w:r w:rsidRPr="007D1704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D1704">
                    <w:rPr>
                      <w:rStyle w:val="anegp0gi0b9av8jahpyh"/>
                      <w:sz w:val="18"/>
                      <w:szCs w:val="18"/>
                    </w:rPr>
                    <w:t>яркий</w:t>
                  </w:r>
                  <w:proofErr w:type="spellEnd"/>
                  <w:r w:rsidRPr="007D1704">
                    <w:rPr>
                      <w:sz w:val="18"/>
                      <w:szCs w:val="18"/>
                    </w:rPr>
                    <w:t xml:space="preserve"> </w:t>
                  </w:r>
                  <w:r w:rsidRPr="007D1704">
                    <w:rPr>
                      <w:rStyle w:val="anegp0gi0b9av8jahpyh"/>
                      <w:sz w:val="18"/>
                      <w:szCs w:val="18"/>
                    </w:rPr>
                    <w:t>(</w:t>
                  </w:r>
                  <w:proofErr w:type="spellStart"/>
                  <w:r w:rsidRPr="007D1704">
                    <w:rPr>
                      <w:rStyle w:val="anegp0gi0b9av8jahpyh"/>
                      <w:sz w:val="18"/>
                      <w:szCs w:val="18"/>
                    </w:rPr>
                    <w:t>Блеск</w:t>
                  </w:r>
                  <w:proofErr w:type="spellEnd"/>
                  <w:r w:rsidRPr="007D1704">
                    <w:rPr>
                      <w:rStyle w:val="anegp0gi0b9av8jahpyh"/>
                      <w:sz w:val="18"/>
                      <w:szCs w:val="18"/>
                    </w:rPr>
                    <w:t>:</w:t>
                  </w:r>
                  <w:r w:rsidRPr="007D1704">
                    <w:rPr>
                      <w:sz w:val="18"/>
                      <w:szCs w:val="18"/>
                    </w:rPr>
                    <w:t xml:space="preserve"> </w:t>
                  </w:r>
                  <w:r w:rsidRPr="007D1704">
                    <w:rPr>
                      <w:rStyle w:val="anegp0gi0b9av8jahpyh"/>
                      <w:sz w:val="18"/>
                      <w:szCs w:val="18"/>
                    </w:rPr>
                    <w:t>30-70%)</w:t>
                  </w:r>
                </w:p>
              </w:tc>
              <w:tc>
                <w:tcPr>
                  <w:tcW w:w="1908" w:type="dxa"/>
                  <w:vAlign w:val="center"/>
                </w:tcPr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100 </w:t>
                  </w:r>
                  <w:proofErr w:type="spellStart"/>
                  <w:r w:rsidR="007D1704">
                    <w:rPr>
                      <w:rStyle w:val="anegp0gi0b9av8jahpyh"/>
                    </w:rPr>
                    <w:t>частей</w:t>
                  </w:r>
                  <w:proofErr w:type="spellEnd"/>
                </w:p>
              </w:tc>
              <w:tc>
                <w:tcPr>
                  <w:tcW w:w="1960" w:type="dxa"/>
                  <w:vAlign w:val="center"/>
                </w:tcPr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40-80 </w:t>
                  </w:r>
                  <w:proofErr w:type="spellStart"/>
                  <w:r w:rsidR="007D1704">
                    <w:rPr>
                      <w:rStyle w:val="anegp0gi0b9av8jahpyh"/>
                    </w:rPr>
                    <w:t>частей</w:t>
                  </w:r>
                  <w:proofErr w:type="spellEnd"/>
                </w:p>
              </w:tc>
              <w:tc>
                <w:tcPr>
                  <w:tcW w:w="1802" w:type="dxa"/>
                  <w:vAlign w:val="center"/>
                </w:tcPr>
                <w:p w:rsidR="004B2C1C" w:rsidRDefault="003D5A5E">
                  <w:pPr>
                    <w:spacing w:line="24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50 </w:t>
                  </w:r>
                  <w:proofErr w:type="spellStart"/>
                  <w:r w:rsidR="007D1704">
                    <w:rPr>
                      <w:rStyle w:val="anegp0gi0b9av8jahpyh"/>
                    </w:rPr>
                    <w:t>частей</w:t>
                  </w:r>
                  <w:proofErr w:type="spellEnd"/>
                </w:p>
              </w:tc>
            </w:tr>
          </w:tbl>
          <w:p w:rsidR="004B2C1C" w:rsidRDefault="004B2C1C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</w:rPr>
            </w:pPr>
          </w:p>
        </w:tc>
      </w:tr>
    </w:tbl>
    <w:p w:rsidR="004B2C1C" w:rsidRDefault="003D5A5E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1C" w:rsidRDefault="007D1704">
      <w:pPr>
        <w:spacing w:line="240" w:lineRule="exact"/>
        <w:rPr>
          <w:sz w:val="22"/>
        </w:rPr>
      </w:pPr>
      <w:r>
        <w:rPr>
          <w:rStyle w:val="anegp0gi0b9av8jahpyh"/>
        </w:rPr>
        <w:t>СПОСОБ</w:t>
      </w:r>
      <w:r>
        <w:t xml:space="preserve"> </w:t>
      </w:r>
      <w:r>
        <w:rPr>
          <w:rStyle w:val="anegp0gi0b9av8jahpyh"/>
        </w:rPr>
        <w:t>НАНЕСЕНИЯ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4B2C1C" w:rsidRPr="007D1704">
        <w:trPr>
          <w:trHeight w:val="1040"/>
        </w:trPr>
        <w:tc>
          <w:tcPr>
            <w:tcW w:w="1696" w:type="dxa"/>
            <w:vAlign w:val="center"/>
          </w:tcPr>
          <w:p w:rsidR="004B2C1C" w:rsidRDefault="003D5A5E">
            <w:pPr>
              <w:spacing w:line="1260" w:lineRule="exact"/>
              <w:ind w:leftChars="150"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04" w:dyaOrig="887">
                <v:shape id="_x0000_i1026" type="#_x0000_t75" style="width:40.5pt;height:44.25pt" o:ole="">
                  <v:imagedata r:id="rId8" o:title=""/>
                </v:shape>
                <o:OLEObject Type="Embed" ProgID="CorelDraw.Graphic.19" ShapeID="_x0000_i1026" DrawAspect="Content" ObjectID="_1815835087" r:id="rId9"/>
              </w:object>
            </w:r>
          </w:p>
        </w:tc>
        <w:tc>
          <w:tcPr>
            <w:tcW w:w="8222" w:type="dxa"/>
            <w:vAlign w:val="center"/>
          </w:tcPr>
          <w:p w:rsidR="004B2C1C" w:rsidRPr="007D1704" w:rsidRDefault="007D1704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  <w:lang w:val="ru-RU"/>
              </w:rPr>
            </w:pPr>
            <w:r w:rsidRPr="007D1704">
              <w:rPr>
                <w:rStyle w:val="anegp0gi0b9av8jahpyh"/>
                <w:lang w:val="ru-RU"/>
              </w:rPr>
              <w:t>Для</w:t>
            </w:r>
            <w:r w:rsidRPr="007D1704">
              <w:rPr>
                <w:lang w:val="ru-RU"/>
              </w:rPr>
              <w:t xml:space="preserve"> </w:t>
            </w:r>
            <w:r w:rsidRPr="007D1704">
              <w:rPr>
                <w:rStyle w:val="anegp0gi0b9av8jahpyh"/>
                <w:lang w:val="ru-RU"/>
              </w:rPr>
              <w:t>правильного</w:t>
            </w:r>
            <w:r w:rsidRPr="007D1704">
              <w:rPr>
                <w:lang w:val="ru-RU"/>
              </w:rPr>
              <w:t xml:space="preserve"> </w:t>
            </w:r>
            <w:r w:rsidRPr="007D1704">
              <w:rPr>
                <w:rStyle w:val="anegp0gi0b9av8jahpyh"/>
                <w:lang w:val="ru-RU"/>
              </w:rPr>
              <w:t>применения</w:t>
            </w:r>
            <w:r w:rsidRPr="007D1704">
              <w:rPr>
                <w:lang w:val="ru-RU"/>
              </w:rPr>
              <w:t xml:space="preserve"> </w:t>
            </w:r>
            <w:r w:rsidRPr="007D1704">
              <w:rPr>
                <w:rStyle w:val="anegp0gi0b9av8jahpyh"/>
                <w:lang w:val="ru-RU"/>
              </w:rPr>
              <w:t>обратитесь</w:t>
            </w:r>
            <w:r w:rsidRPr="007D1704">
              <w:rPr>
                <w:lang w:val="ru-RU"/>
              </w:rPr>
              <w:t xml:space="preserve"> </w:t>
            </w:r>
            <w:r w:rsidRPr="007D1704">
              <w:rPr>
                <w:rStyle w:val="anegp0gi0b9av8jahpyh"/>
                <w:lang w:val="ru-RU"/>
              </w:rPr>
              <w:t>к</w:t>
            </w:r>
            <w:r w:rsidRPr="007D1704">
              <w:rPr>
                <w:lang w:val="ru-RU"/>
              </w:rPr>
              <w:t xml:space="preserve"> </w:t>
            </w:r>
            <w:r w:rsidRPr="007D1704">
              <w:rPr>
                <w:rStyle w:val="anegp0gi0b9av8jahpyh"/>
                <w:lang w:val="ru-RU"/>
              </w:rPr>
              <w:t>техническому</w:t>
            </w:r>
            <w:r w:rsidRPr="007D1704">
              <w:rPr>
                <w:lang w:val="ru-RU"/>
              </w:rPr>
              <w:t xml:space="preserve"> </w:t>
            </w:r>
            <w:r w:rsidRPr="007D1704">
              <w:rPr>
                <w:rStyle w:val="anegp0gi0b9av8jahpyh"/>
                <w:lang w:val="ru-RU"/>
              </w:rPr>
              <w:t>паспорту</w:t>
            </w:r>
            <w:r w:rsidRPr="007D1704">
              <w:rPr>
                <w:lang w:val="ru-RU"/>
              </w:rPr>
              <w:t xml:space="preserve"> </w:t>
            </w:r>
            <w:r w:rsidRPr="007D1704">
              <w:rPr>
                <w:rStyle w:val="anegp0gi0b9av8jahpyh"/>
                <w:lang w:val="ru-RU"/>
              </w:rPr>
              <w:t>соответствующих</w:t>
            </w:r>
            <w:r w:rsidRPr="007D1704">
              <w:rPr>
                <w:lang w:val="ru-RU"/>
              </w:rPr>
              <w:t xml:space="preserve"> </w:t>
            </w:r>
            <w:r w:rsidRPr="007D1704">
              <w:rPr>
                <w:rStyle w:val="anegp0gi0b9av8jahpyh"/>
                <w:lang w:val="ru-RU"/>
              </w:rPr>
              <w:t>продуктов.</w:t>
            </w:r>
          </w:p>
        </w:tc>
      </w:tr>
    </w:tbl>
    <w:p w:rsidR="004B2C1C" w:rsidRPr="007D1704" w:rsidRDefault="004B2C1C">
      <w:pPr>
        <w:spacing w:line="240" w:lineRule="exact"/>
        <w:rPr>
          <w:rFonts w:cstheme="minorHAnsi"/>
          <w:sz w:val="22"/>
          <w:lang w:val="ru-RU"/>
        </w:rPr>
      </w:pPr>
    </w:p>
    <w:p w:rsidR="004B2C1C" w:rsidRPr="007D1704" w:rsidRDefault="007D1704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ЗАМЕЧАНИЕ</w:t>
      </w:r>
    </w:p>
    <w:p w:rsidR="007D1704" w:rsidRDefault="007D1704">
      <w:pPr>
        <w:spacing w:line="240" w:lineRule="exact"/>
        <w:rPr>
          <w:rStyle w:val="anegp0gi0b9av8jahpyh"/>
          <w:lang w:val="ru-RU"/>
        </w:rPr>
      </w:pPr>
      <w:bookmarkStart w:id="1" w:name="OLE_LINK2"/>
      <w:r w:rsidRPr="007D1704">
        <w:rPr>
          <w:rStyle w:val="anegp0gi0b9av8jahpyh"/>
          <w:lang w:val="ru-RU"/>
        </w:rPr>
        <w:t>Матирующее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средство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легко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кристаллизуется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при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слишком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длительном</w:t>
      </w:r>
      <w:r w:rsidRPr="007D1704">
        <w:rPr>
          <w:lang w:val="ru-RU"/>
        </w:rPr>
        <w:t xml:space="preserve"> нахождении </w:t>
      </w:r>
      <w:r w:rsidRPr="007D1704">
        <w:rPr>
          <w:rStyle w:val="anegp0gi0b9av8jahpyh"/>
          <w:lang w:val="ru-RU"/>
        </w:rPr>
        <w:t>на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воздухе.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Чтобы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избежать</w:t>
      </w:r>
      <w:r w:rsidRPr="007D1704">
        <w:rPr>
          <w:lang w:val="ru-RU"/>
        </w:rPr>
        <w:t xml:space="preserve"> попадания </w:t>
      </w:r>
      <w:r w:rsidRPr="007D1704">
        <w:rPr>
          <w:rStyle w:val="anegp0gi0b9av8jahpyh"/>
          <w:lang w:val="ru-RU"/>
        </w:rPr>
        <w:t>частиц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в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пленку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краски,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особенно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при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нанесении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в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сочетании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с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прозрачным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покрытием,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удалите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кристаллизовавшиеся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частицы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и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прочее.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перед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использованием</w:t>
      </w:r>
      <w:r w:rsidRPr="007D1704">
        <w:rPr>
          <w:lang w:val="ru-RU"/>
        </w:rPr>
        <w:t xml:space="preserve"> очистите </w:t>
      </w:r>
      <w:r w:rsidRPr="007D1704">
        <w:rPr>
          <w:rStyle w:val="anegp0gi0b9av8jahpyh"/>
          <w:lang w:val="ru-RU"/>
        </w:rPr>
        <w:t>края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банки</w:t>
      </w:r>
      <w:r w:rsidRPr="007D1704">
        <w:rPr>
          <w:lang w:val="ru-RU"/>
        </w:rPr>
        <w:t xml:space="preserve"> от </w:t>
      </w:r>
      <w:r w:rsidRPr="007D1704">
        <w:rPr>
          <w:rStyle w:val="anegp0gi0b9av8jahpyh"/>
          <w:lang w:val="ru-RU"/>
        </w:rPr>
        <w:t>загрязнений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и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слейте</w:t>
      </w:r>
      <w:r w:rsidRPr="007D1704">
        <w:rPr>
          <w:lang w:val="ru-RU"/>
        </w:rPr>
        <w:t xml:space="preserve"> их </w:t>
      </w:r>
      <w:r w:rsidRPr="007D1704">
        <w:rPr>
          <w:rStyle w:val="anegp0gi0b9av8jahpyh"/>
          <w:lang w:val="ru-RU"/>
        </w:rPr>
        <w:t>вместе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с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фильтром.</w:t>
      </w:r>
    </w:p>
    <w:p w:rsidR="007D1704" w:rsidRDefault="007D1704">
      <w:pPr>
        <w:spacing w:line="240" w:lineRule="exact"/>
        <w:rPr>
          <w:rStyle w:val="anegp0gi0b9av8jahpyh"/>
          <w:lang w:val="ru-RU"/>
        </w:rPr>
      </w:pPr>
    </w:p>
    <w:p w:rsidR="004B2C1C" w:rsidRPr="007D1704" w:rsidRDefault="007D1704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p w:rsidR="004B2C1C" w:rsidRDefault="007D1704">
      <w:pPr>
        <w:spacing w:line="240" w:lineRule="exact"/>
        <w:rPr>
          <w:rStyle w:val="anegp0gi0b9av8jahpyh"/>
          <w:lang w:val="ru-RU"/>
        </w:rPr>
      </w:pPr>
      <w:r w:rsidRPr="007D1704">
        <w:rPr>
          <w:rStyle w:val="anegp0gi0b9av8jahpyh"/>
          <w:lang w:val="ru-RU"/>
        </w:rPr>
        <w:t>Храните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продукт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в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проветриваемом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месте</w:t>
      </w:r>
      <w:r w:rsidRPr="007D1704">
        <w:rPr>
          <w:lang w:val="ru-RU"/>
        </w:rPr>
        <w:t xml:space="preserve">, </w:t>
      </w:r>
      <w:r w:rsidRPr="007D1704">
        <w:rPr>
          <w:rStyle w:val="anegp0gi0b9av8jahpyh"/>
          <w:lang w:val="ru-RU"/>
        </w:rPr>
        <w:t>вдали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от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прямых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солнечных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лучей.</w:t>
      </w:r>
      <w:r w:rsidRPr="007D1704">
        <w:rPr>
          <w:lang w:val="ru-RU"/>
        </w:rPr>
        <w:t xml:space="preserve"> Температура </w:t>
      </w:r>
      <w:r w:rsidRPr="007D1704">
        <w:rPr>
          <w:rStyle w:val="anegp0gi0b9av8jahpyh"/>
          <w:lang w:val="ru-RU"/>
        </w:rPr>
        <w:t>хранения</w:t>
      </w:r>
      <w:r w:rsidRPr="007D1704">
        <w:rPr>
          <w:lang w:val="ru-RU"/>
        </w:rPr>
        <w:t xml:space="preserve"> должна быть </w:t>
      </w:r>
      <w:r w:rsidRPr="007D1704">
        <w:rPr>
          <w:rStyle w:val="anegp0gi0b9av8jahpyh"/>
          <w:lang w:val="ru-RU"/>
        </w:rPr>
        <w:t>от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до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7D1704">
        <w:rPr>
          <w:rStyle w:val="anegp0gi0b9av8jahpyh"/>
          <w:lang w:val="ru-RU"/>
        </w:rPr>
        <w:t>.</w:t>
      </w:r>
      <w:r w:rsidRPr="007D1704">
        <w:rPr>
          <w:lang w:val="ru-RU"/>
        </w:rPr>
        <w:t xml:space="preserve"> Хранить </w:t>
      </w:r>
      <w:r w:rsidRPr="007D1704">
        <w:rPr>
          <w:rStyle w:val="anegp0gi0b9av8jahpyh"/>
          <w:lang w:val="ru-RU"/>
        </w:rPr>
        <w:t>в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закрытой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оригинальной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упаковке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2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года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с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даты</w:t>
      </w:r>
      <w:r w:rsidRPr="007D1704">
        <w:rPr>
          <w:lang w:val="ru-RU"/>
        </w:rPr>
        <w:t xml:space="preserve"> </w:t>
      </w:r>
      <w:r w:rsidRPr="007D1704">
        <w:rPr>
          <w:rStyle w:val="anegp0gi0b9av8jahpyh"/>
          <w:lang w:val="ru-RU"/>
        </w:rPr>
        <w:t>изготовления.</w:t>
      </w:r>
    </w:p>
    <w:p w:rsidR="007D1704" w:rsidRPr="007D1704" w:rsidRDefault="007D1704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4B2C1C" w:rsidRDefault="007D1704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</w:p>
    <w:p w:rsidR="004B2C1C" w:rsidRDefault="003D5A5E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1</w:t>
      </w:r>
      <w:r w:rsidR="007D1704">
        <w:rPr>
          <w:rFonts w:cstheme="minorHAnsi" w:hint="eastAsia"/>
          <w:sz w:val="20"/>
          <w:szCs w:val="20"/>
        </w:rPr>
        <w:t>Л</w:t>
      </w:r>
      <w:r>
        <w:rPr>
          <w:rFonts w:cstheme="minorHAnsi" w:hint="eastAsia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/</w:t>
      </w:r>
      <w:r w:rsidR="007D1704">
        <w:rPr>
          <w:rFonts w:cstheme="minorHAnsi" w:hint="eastAsia"/>
          <w:sz w:val="20"/>
          <w:szCs w:val="20"/>
        </w:rPr>
        <w:t>банка</w:t>
      </w:r>
    </w:p>
    <w:bookmarkEnd w:id="1"/>
    <w:p w:rsidR="004B2C1C" w:rsidRDefault="004B2C1C">
      <w:pPr>
        <w:spacing w:line="240" w:lineRule="exact"/>
        <w:rPr>
          <w:rFonts w:cstheme="minorHAnsi"/>
          <w:sz w:val="20"/>
          <w:szCs w:val="20"/>
        </w:rPr>
      </w:pPr>
    </w:p>
    <w:sectPr w:rsidR="004B2C1C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def43481-7c94-4d76-a562-32163156f754"/>
  </w:docVars>
  <w:rsids>
    <w:rsidRoot w:val="002C4B78"/>
    <w:rsid w:val="000204F4"/>
    <w:rsid w:val="0004520C"/>
    <w:rsid w:val="00067D5A"/>
    <w:rsid w:val="000A0002"/>
    <w:rsid w:val="000D6D3C"/>
    <w:rsid w:val="000E6EAD"/>
    <w:rsid w:val="000F78C1"/>
    <w:rsid w:val="001146BD"/>
    <w:rsid w:val="00120C88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24BD6"/>
    <w:rsid w:val="00235C16"/>
    <w:rsid w:val="00260E08"/>
    <w:rsid w:val="002B03F4"/>
    <w:rsid w:val="002C4B78"/>
    <w:rsid w:val="002D0615"/>
    <w:rsid w:val="002D160C"/>
    <w:rsid w:val="002F1864"/>
    <w:rsid w:val="00330804"/>
    <w:rsid w:val="00335614"/>
    <w:rsid w:val="0036247D"/>
    <w:rsid w:val="00373CA6"/>
    <w:rsid w:val="003974F8"/>
    <w:rsid w:val="003C649E"/>
    <w:rsid w:val="003D0FFE"/>
    <w:rsid w:val="003D5A5E"/>
    <w:rsid w:val="0041120D"/>
    <w:rsid w:val="004B2C1C"/>
    <w:rsid w:val="004B772A"/>
    <w:rsid w:val="004E0F83"/>
    <w:rsid w:val="004E4E76"/>
    <w:rsid w:val="005314CB"/>
    <w:rsid w:val="005511F5"/>
    <w:rsid w:val="00563FCE"/>
    <w:rsid w:val="0060764E"/>
    <w:rsid w:val="00612058"/>
    <w:rsid w:val="006217B6"/>
    <w:rsid w:val="00635E2F"/>
    <w:rsid w:val="00663A63"/>
    <w:rsid w:val="0067527D"/>
    <w:rsid w:val="006F6CBD"/>
    <w:rsid w:val="00725B5F"/>
    <w:rsid w:val="00736275"/>
    <w:rsid w:val="00760020"/>
    <w:rsid w:val="007B46ED"/>
    <w:rsid w:val="007B6C91"/>
    <w:rsid w:val="007D1704"/>
    <w:rsid w:val="007D4F9C"/>
    <w:rsid w:val="007E6793"/>
    <w:rsid w:val="00827E74"/>
    <w:rsid w:val="008A1AC0"/>
    <w:rsid w:val="008F656B"/>
    <w:rsid w:val="009009C3"/>
    <w:rsid w:val="00971219"/>
    <w:rsid w:val="009760A4"/>
    <w:rsid w:val="00985A9F"/>
    <w:rsid w:val="00993952"/>
    <w:rsid w:val="00996822"/>
    <w:rsid w:val="009E43F6"/>
    <w:rsid w:val="00A258EC"/>
    <w:rsid w:val="00A50D24"/>
    <w:rsid w:val="00A52FFC"/>
    <w:rsid w:val="00A8263E"/>
    <w:rsid w:val="00A96346"/>
    <w:rsid w:val="00AB364E"/>
    <w:rsid w:val="00AE2D38"/>
    <w:rsid w:val="00AF30C2"/>
    <w:rsid w:val="00AF6951"/>
    <w:rsid w:val="00B143DF"/>
    <w:rsid w:val="00B14683"/>
    <w:rsid w:val="00B15D70"/>
    <w:rsid w:val="00B170F1"/>
    <w:rsid w:val="00B2518F"/>
    <w:rsid w:val="00B33C77"/>
    <w:rsid w:val="00B47E0F"/>
    <w:rsid w:val="00B762E9"/>
    <w:rsid w:val="00B830C9"/>
    <w:rsid w:val="00C1471D"/>
    <w:rsid w:val="00C43493"/>
    <w:rsid w:val="00C74E98"/>
    <w:rsid w:val="00C81E6F"/>
    <w:rsid w:val="00C8634F"/>
    <w:rsid w:val="00CE0675"/>
    <w:rsid w:val="00CE7984"/>
    <w:rsid w:val="00D11D43"/>
    <w:rsid w:val="00D259F0"/>
    <w:rsid w:val="00D25A89"/>
    <w:rsid w:val="00D477B2"/>
    <w:rsid w:val="00D63595"/>
    <w:rsid w:val="00D706C5"/>
    <w:rsid w:val="00D72BD6"/>
    <w:rsid w:val="00D7623E"/>
    <w:rsid w:val="00DA6E83"/>
    <w:rsid w:val="00DC228B"/>
    <w:rsid w:val="00DD05B9"/>
    <w:rsid w:val="00E350E0"/>
    <w:rsid w:val="00E60F56"/>
    <w:rsid w:val="00EE53AD"/>
    <w:rsid w:val="00F148C8"/>
    <w:rsid w:val="00F17D2F"/>
    <w:rsid w:val="00F259E8"/>
    <w:rsid w:val="00F8365A"/>
    <w:rsid w:val="00FE7625"/>
    <w:rsid w:val="00FF1896"/>
    <w:rsid w:val="388E2BA3"/>
    <w:rsid w:val="671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BBDD0-C2A8-49E4-B3E8-188275B4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7D170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7D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56</cp:revision>
  <cp:lastPrinted>2022-03-23T03:33:00Z</cp:lastPrinted>
  <dcterms:created xsi:type="dcterms:W3CDTF">2021-08-17T06:22:00Z</dcterms:created>
  <dcterms:modified xsi:type="dcterms:W3CDTF">2025-08-04T14:52:00Z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3326F6E35D434C47B6BA01D4E6189B75</vt:lpwstr>
  </property>
</Properties>
</file>