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6A" w:rsidRDefault="00214EBD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214EB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-752475</wp:posOffset>
            </wp:positionV>
            <wp:extent cx="2219325" cy="942975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207" cy="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40"/>
          <w:szCs w:val="4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1254775</wp:posOffset>
                </wp:positionH>
                <wp:positionV relativeFrom="paragraph">
                  <wp:posOffset>-923925</wp:posOffset>
                </wp:positionV>
                <wp:extent cx="6174548" cy="921895"/>
                <wp:effectExtent l="38100" t="38100" r="0" b="3111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548" cy="921895"/>
                          <a:chOff x="0" y="0"/>
                          <a:chExt cx="6174548" cy="92189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4D6A" w:rsidRDefault="00210023">
                              <w:pP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ECHNICAL 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4D6A" w:rsidRDefault="00A94D6A">
                              <w:pPr>
                                <w:rPr>
                                  <w:color w:val="FFFFFF" w:themeColor="background1"/>
                                  <w:spacing w:val="2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98.8pt;margin-top:-72.75pt;width:486.2pt;height:72.6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VY8IA&#10;AADbAAAADwAAAGRycy9kb3ducmV2LnhtbERP32vCMBB+H/g/hBP2NhNlG1KNIrphkYFUxeejOdtq&#10;cylNVrv/fhEGe7uP7+fNl72tRUetrxxrGI8UCOLcmYoLDafj58sUhA/IBmvHpOGHPCwXg6c5Jsbd&#10;OaPuEAoRQ9gnqKEMoUmk9HlJFv3INcSRu7jWYoiwLaRp8R7DbS0nSr1LixXHhhIbWpeU3w7fVsM1&#10;24WPbJumZ7X+2nZWXTant73Wz8N+NQMRqA//4j93auL8V3j8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FVjwgAAANsAAAAPAAAAAAAAAAAAAAAAAJgCAABkcnMvZG93&#10;bnJldi54bWxQSwUGAAAAAAQABAD1AAAAhwMAAAAA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wpr8A&#10;AADbAAAADwAAAGRycy9kb3ducmV2LnhtbERPTYvCMBC9C/6HMII3TS3bRaqxiODi1bos7G1sxrbY&#10;TEqTavvvjbCwt3m8z9lmg2nEgzpXW1awWkYgiAuray4VfF+OizUI55E1NpZJwUgOst10ssVU2yef&#10;6ZH7UoQQdikqqLxvUyldUZFBt7QtceButjPoA+xKqTt8hnDTyDiKPqXBmkNDhS0dKirueW8UrG1T&#10;XH8/LmP+Yzk5aY6Tsf9Saj4b9hsQngb/L/5zn3SYn8D7l3CA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KrCmvwAAANs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A94D6A" w:rsidRDefault="00210023">
                        <w:pP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94D6A" w:rsidRDefault="00A94D6A">
                        <w:pPr>
                          <w:rPr>
                            <w:color w:val="FFFFFF" w:themeColor="background1"/>
                            <w:spacing w:val="2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4D6A" w:rsidRPr="00214EBD" w:rsidRDefault="00214EBD">
      <w:pPr>
        <w:spacing w:line="500" w:lineRule="exact"/>
        <w:ind w:left="2808" w:hangingChars="650" w:hanging="2808"/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eastAsia="Yu Gothic"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="00210023" w:rsidRPr="00214EBD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-1390 </w:t>
      </w:r>
      <w:r w:rsidR="00210023"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Plastic</w:t>
      </w:r>
      <w:r w:rsidR="00210023" w:rsidRPr="00214EBD"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210023">
        <w:rPr>
          <w:rFonts w:eastAsia="Yu Gothic"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Primer</w:t>
      </w:r>
      <w:r>
        <w:rPr>
          <w:rFonts w:eastAsia="Yu Gothic"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210023" w:rsidRPr="00214EBD">
        <w:rPr>
          <w:rFonts w:eastAsia="Yu Gothic"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C40C40" w:rsidRDefault="00C40C40" w:rsidP="00C40C40">
      <w:pPr>
        <w:spacing w:line="240" w:lineRule="exact"/>
        <w:rPr>
          <w:rFonts w:cstheme="minorHAnsi"/>
          <w:sz w:val="22"/>
          <w:lang w:val="ru-RU"/>
        </w:rPr>
      </w:pPr>
    </w:p>
    <w:p w:rsidR="00C40C40" w:rsidRPr="00C40C40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Грунтовка</w:t>
      </w:r>
      <w:r w:rsidRPr="00C40C40">
        <w:rPr>
          <w:rFonts w:cstheme="minorHAnsi"/>
          <w:sz w:val="22"/>
          <w:lang w:val="ru-RU"/>
        </w:rPr>
        <w:t xml:space="preserve"> </w:t>
      </w:r>
      <w:r w:rsidRPr="00210023">
        <w:rPr>
          <w:rFonts w:cstheme="minorHAnsi"/>
          <w:sz w:val="22"/>
          <w:lang w:val="ru-RU"/>
        </w:rPr>
        <w:t>для</w:t>
      </w:r>
      <w:r w:rsidRPr="00C40C40">
        <w:rPr>
          <w:rFonts w:cstheme="minorHAnsi"/>
          <w:sz w:val="22"/>
          <w:lang w:val="ru-RU"/>
        </w:rPr>
        <w:t xml:space="preserve"> </w:t>
      </w:r>
      <w:r w:rsidRPr="00210023">
        <w:rPr>
          <w:rFonts w:cstheme="minorHAnsi"/>
          <w:sz w:val="22"/>
          <w:lang w:val="ru-RU"/>
        </w:rPr>
        <w:t>пластика</w:t>
      </w:r>
      <w:r w:rsidRPr="00C40C40">
        <w:rPr>
          <w:rFonts w:cstheme="minorHAnsi"/>
          <w:sz w:val="22"/>
          <w:lang w:val="ru-RU"/>
        </w:rPr>
        <w:t xml:space="preserve"> </w:t>
      </w:r>
      <w:r w:rsidR="00214EBD">
        <w:rPr>
          <w:rFonts w:cstheme="minorHAnsi"/>
          <w:sz w:val="22"/>
        </w:rPr>
        <w:t>KYD</w:t>
      </w:r>
      <w:r w:rsidRPr="00C40C40">
        <w:rPr>
          <w:rFonts w:cstheme="minorHAnsi"/>
          <w:sz w:val="22"/>
          <w:lang w:val="ru-RU"/>
        </w:rPr>
        <w:t>-1390 (</w:t>
      </w:r>
      <w:r w:rsidRPr="00210023">
        <w:rPr>
          <w:rFonts w:cstheme="minorHAnsi"/>
          <w:sz w:val="22"/>
          <w:lang w:val="ru-RU"/>
        </w:rPr>
        <w:t>серая</w:t>
      </w:r>
      <w:r w:rsidR="00214EBD">
        <w:rPr>
          <w:rFonts w:cstheme="minorHAnsi"/>
          <w:sz w:val="22"/>
          <w:lang w:val="ru-RU"/>
        </w:rPr>
        <w:t>, черная, белая</w:t>
      </w:r>
      <w:r w:rsidRPr="00C40C40">
        <w:rPr>
          <w:rFonts w:cstheme="minorHAnsi"/>
          <w:sz w:val="22"/>
          <w:lang w:val="ru-RU"/>
        </w:rPr>
        <w:t>)</w:t>
      </w:r>
    </w:p>
    <w:p w:rsidR="00C40C40" w:rsidRPr="00210023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Характеристика</w:t>
      </w:r>
    </w:p>
    <w:p w:rsidR="00C40C40" w:rsidRPr="00210023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Многофункциональная грунтовка для пластика, ее можно наносить без шлифовки, можно выбрать два цвета для разных цветов</w:t>
      </w:r>
    </w:p>
    <w:p w:rsidR="00C40C40" w:rsidRPr="00210023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лакокрасочного покрытия автомобиля, чтобы повысить эффективность и сократить количество используемого верхнего слоя.</w:t>
      </w:r>
    </w:p>
    <w:p w:rsidR="00C40C40" w:rsidRPr="00210023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ПОДЛОЖКИ</w:t>
      </w:r>
    </w:p>
    <w:p w:rsidR="00C40C40" w:rsidRPr="00210023" w:rsidRDefault="00C40C40" w:rsidP="00C40C40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 xml:space="preserve">Используется для всех пластиковых деталей, таких как </w:t>
      </w:r>
      <w:r w:rsidRPr="00210023">
        <w:rPr>
          <w:rFonts w:cstheme="minorHAnsi"/>
          <w:sz w:val="22"/>
        </w:rPr>
        <w:t>PP</w:t>
      </w:r>
      <w:r w:rsidRPr="00210023">
        <w:rPr>
          <w:rFonts w:cstheme="minorHAnsi"/>
          <w:sz w:val="22"/>
          <w:lang w:val="ru-RU"/>
        </w:rPr>
        <w:t xml:space="preserve">, </w:t>
      </w:r>
      <w:r w:rsidRPr="00210023">
        <w:rPr>
          <w:rFonts w:cstheme="minorHAnsi"/>
          <w:sz w:val="22"/>
        </w:rPr>
        <w:t>ABS</w:t>
      </w:r>
      <w:r w:rsidRPr="00210023">
        <w:rPr>
          <w:rFonts w:cstheme="minorHAnsi"/>
          <w:sz w:val="22"/>
          <w:lang w:val="ru-RU"/>
        </w:rPr>
        <w:t xml:space="preserve">, </w:t>
      </w:r>
      <w:r w:rsidRPr="00210023">
        <w:rPr>
          <w:rFonts w:cstheme="minorHAnsi"/>
          <w:sz w:val="22"/>
        </w:rPr>
        <w:t>ABS</w:t>
      </w:r>
      <w:r w:rsidRPr="00210023">
        <w:rPr>
          <w:rFonts w:cstheme="minorHAnsi"/>
          <w:sz w:val="22"/>
          <w:lang w:val="ru-RU"/>
        </w:rPr>
        <w:t xml:space="preserve"> +</w:t>
      </w:r>
      <w:r w:rsidRPr="00210023">
        <w:rPr>
          <w:rFonts w:cstheme="minorHAnsi"/>
          <w:sz w:val="22"/>
        </w:rPr>
        <w:t>PC</w:t>
      </w:r>
      <w:r w:rsidRPr="00210023">
        <w:rPr>
          <w:rFonts w:cstheme="minorHAnsi"/>
          <w:sz w:val="22"/>
          <w:lang w:val="ru-RU"/>
        </w:rPr>
        <w:t xml:space="preserve">, </w:t>
      </w:r>
      <w:r w:rsidRPr="00210023">
        <w:rPr>
          <w:rFonts w:cstheme="minorHAnsi"/>
          <w:sz w:val="22"/>
        </w:rPr>
        <w:t>ABS</w:t>
      </w:r>
      <w:r w:rsidRPr="00210023">
        <w:rPr>
          <w:rFonts w:cstheme="minorHAnsi"/>
          <w:sz w:val="22"/>
          <w:lang w:val="ru-RU"/>
        </w:rPr>
        <w:t>+</w:t>
      </w:r>
      <w:r w:rsidRPr="00210023">
        <w:rPr>
          <w:rFonts w:cstheme="minorHAnsi"/>
          <w:sz w:val="22"/>
        </w:rPr>
        <w:t>PBT</w:t>
      </w:r>
      <w:r w:rsidRPr="00210023">
        <w:rPr>
          <w:rFonts w:cstheme="minorHAnsi"/>
          <w:sz w:val="22"/>
          <w:lang w:val="ru-RU"/>
        </w:rPr>
        <w:t xml:space="preserve"> и т.д.</w:t>
      </w:r>
    </w:p>
    <w:p w:rsidR="00214EBD" w:rsidRDefault="00214EBD" w:rsidP="00214EBD">
      <w:pPr>
        <w:spacing w:line="240" w:lineRule="exact"/>
        <w:rPr>
          <w:rFonts w:cstheme="minorHAnsi"/>
          <w:sz w:val="22"/>
          <w:lang w:val="ru-RU"/>
        </w:rPr>
      </w:pPr>
    </w:p>
    <w:p w:rsidR="00214EBD" w:rsidRPr="00210023" w:rsidRDefault="00214EBD" w:rsidP="00214EBD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СООТНОШЕНИЕ КОМПОНЕНТОВ</w:t>
      </w:r>
    </w:p>
    <w:p w:rsidR="00A94D6A" w:rsidRPr="00C40C40" w:rsidRDefault="00A94D6A">
      <w:pPr>
        <w:spacing w:line="240" w:lineRule="exact"/>
        <w:rPr>
          <w:rFonts w:cstheme="minorHAnsi"/>
          <w:sz w:val="20"/>
          <w:szCs w:val="20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2"/>
        <w:gridCol w:w="1575"/>
      </w:tblGrid>
      <w:tr w:rsidR="00A94D6A">
        <w:trPr>
          <w:trHeight w:hRule="exact" w:val="589"/>
        </w:trPr>
        <w:tc>
          <w:tcPr>
            <w:tcW w:w="5622" w:type="dxa"/>
          </w:tcPr>
          <w:p w:rsidR="00A94D6A" w:rsidRDefault="00210023">
            <w:pPr>
              <w:spacing w:line="760" w:lineRule="exact"/>
              <w:ind w:leftChars="800" w:left="19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88" w:dyaOrig="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4.75pt;height:30pt" o:ole="">
                  <v:imagedata r:id="rId6" o:title=""/>
                </v:shape>
                <o:OLEObject Type="Embed" ProgID="CorelDraw.Graphic.19" ShapeID="_x0000_i1033" DrawAspect="Content" ObjectID="_1815815990" r:id="rId7"/>
              </w:object>
            </w:r>
          </w:p>
        </w:tc>
        <w:tc>
          <w:tcPr>
            <w:tcW w:w="1575" w:type="dxa"/>
          </w:tcPr>
          <w:p w:rsidR="00A94D6A" w:rsidRDefault="00210023">
            <w:pPr>
              <w:spacing w:line="77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871" w:dyaOrig="586">
                <v:shape id="_x0000_i1034" type="#_x0000_t75" style="width:43.5pt;height:29.25pt" o:ole="">
                  <v:imagedata r:id="rId8" o:title=""/>
                </v:shape>
                <o:OLEObject Type="Embed" ProgID="CorelDraw.Graphic.19" ShapeID="_x0000_i1034" DrawAspect="Content" ObjectID="_1815815991" r:id="rId9"/>
              </w:object>
            </w:r>
          </w:p>
        </w:tc>
      </w:tr>
      <w:tr w:rsidR="00A94D6A">
        <w:trPr>
          <w:trHeight w:val="973"/>
        </w:trPr>
        <w:tc>
          <w:tcPr>
            <w:tcW w:w="5622" w:type="dxa"/>
          </w:tcPr>
          <w:p w:rsidR="00A94D6A" w:rsidRDefault="00210023">
            <w:pPr>
              <w:spacing w:line="240" w:lineRule="exact"/>
              <w:ind w:firstLineChars="800" w:firstLine="16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Plastic</w:t>
            </w:r>
            <w:r>
              <w:rPr>
                <w:rFonts w:cstheme="minorHAnsi"/>
                <w:sz w:val="20"/>
                <w:szCs w:val="20"/>
              </w:rPr>
              <w:t xml:space="preserve"> Primer   :  </w:t>
            </w:r>
            <w:r>
              <w:rPr>
                <w:rFonts w:cstheme="minorHAnsi" w:hint="eastAsia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Thinner</w:t>
            </w:r>
          </w:p>
          <w:p w:rsidR="00A94D6A" w:rsidRDefault="00210023">
            <w:pPr>
              <w:spacing w:line="240" w:lineRule="exact"/>
              <w:ind w:firstLineChars="600" w:firstLine="1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     </w:t>
            </w:r>
            <w:r w:rsidR="00214EBD">
              <w:rPr>
                <w:rFonts w:cstheme="minorHAnsi"/>
                <w:sz w:val="20"/>
                <w:szCs w:val="20"/>
              </w:rPr>
              <w:t>KYD</w:t>
            </w:r>
            <w:r>
              <w:rPr>
                <w:rFonts w:cstheme="minorHAnsi" w:hint="eastAsia"/>
                <w:sz w:val="20"/>
                <w:szCs w:val="20"/>
              </w:rPr>
              <w:t xml:space="preserve">-1390           </w:t>
            </w:r>
            <w:r w:rsidR="00214EBD">
              <w:rPr>
                <w:rFonts w:cstheme="minorHAnsi" w:hint="eastAsia"/>
                <w:sz w:val="20"/>
                <w:szCs w:val="20"/>
              </w:rPr>
              <w:t>К</w:t>
            </w:r>
            <w:r>
              <w:rPr>
                <w:rFonts w:cstheme="minorHAnsi" w:hint="eastAsia"/>
                <w:sz w:val="20"/>
                <w:szCs w:val="20"/>
              </w:rPr>
              <w:t>-1</w:t>
            </w:r>
          </w:p>
          <w:p w:rsidR="00A94D6A" w:rsidRDefault="00A94D6A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  <w:p w:rsidR="00A94D6A" w:rsidRDefault="00210023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(Volume)     </w:t>
            </w:r>
            <w:r>
              <w:rPr>
                <w:rFonts w:cstheme="minorHAnsi" w:hint="eastAsia"/>
                <w:sz w:val="20"/>
                <w:szCs w:val="20"/>
              </w:rPr>
              <w:t xml:space="preserve">     1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 w:hint="eastAsia"/>
                <w:sz w:val="20"/>
                <w:szCs w:val="20"/>
              </w:rPr>
              <w:t xml:space="preserve">   0.9-1.1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94D6A" w:rsidRDefault="00A94D6A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214EBD" w:rsidRPr="00210023" w:rsidRDefault="00214EBD" w:rsidP="00214EBD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/>
                <w:sz w:val="22"/>
                <w:lang w:val="ru-RU"/>
              </w:rPr>
              <w:t>(Объем) 1 0,9-1,1</w:t>
            </w:r>
          </w:p>
          <w:p w:rsidR="00214EBD" w:rsidRPr="00210023" w:rsidRDefault="00214EBD" w:rsidP="00214EBD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/>
                <w:sz w:val="22"/>
                <w:lang w:val="ru-RU"/>
              </w:rPr>
              <w:t>12-14 секунд</w:t>
            </w:r>
          </w:p>
          <w:p w:rsidR="00214EBD" w:rsidRPr="00210023" w:rsidRDefault="00214EBD" w:rsidP="00214EBD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/>
                <w:sz w:val="22"/>
                <w:lang w:val="ru-RU"/>
              </w:rPr>
              <w:t>шум</w:t>
            </w:r>
          </w:p>
          <w:p w:rsidR="00214EBD" w:rsidRPr="00210023" w:rsidRDefault="00214EBD" w:rsidP="00214EBD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/>
                <w:sz w:val="22"/>
                <w:lang w:val="ru-RU"/>
              </w:rPr>
              <w:t>4 чашки</w:t>
            </w:r>
          </w:p>
          <w:p w:rsidR="00A94D6A" w:rsidRDefault="00A94D6A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94D6A" w:rsidRDefault="00A94D6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214EBD" w:rsidRPr="00210023" w:rsidRDefault="00214EBD" w:rsidP="00214EBD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СПОСОБ ПРИМЕНЕНИЯ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772"/>
        <w:gridCol w:w="850"/>
        <w:gridCol w:w="992"/>
        <w:gridCol w:w="3770"/>
      </w:tblGrid>
      <w:tr w:rsidR="00A94D6A">
        <w:trPr>
          <w:trHeight w:hRule="exact" w:val="624"/>
        </w:trPr>
        <w:tc>
          <w:tcPr>
            <w:tcW w:w="790" w:type="dxa"/>
          </w:tcPr>
          <w:p w:rsidR="00A94D6A" w:rsidRDefault="00A94D6A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94D6A" w:rsidRDefault="00210023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553" w:dyaOrig="586">
                <v:shape id="_x0000_i1025" type="#_x0000_t75" style="width:27.75pt;height:29.25pt" o:ole="">
                  <v:imagedata r:id="rId10" o:title=""/>
                </v:shape>
                <o:OLEObject Type="Embed" ProgID="CorelDraw.Graphic.19" ShapeID="_x0000_i1025" DrawAspect="Content" ObjectID="_1815815992" r:id="rId11"/>
              </w:object>
            </w:r>
          </w:p>
        </w:tc>
        <w:tc>
          <w:tcPr>
            <w:tcW w:w="850" w:type="dxa"/>
          </w:tcPr>
          <w:p w:rsidR="00A94D6A" w:rsidRDefault="00210023">
            <w:pPr>
              <w:spacing w:line="76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03" w:dyaOrig="620">
                <v:shape id="_x0000_i1026" type="#_x0000_t75" style="width:30pt;height:30.75pt" o:ole="">
                  <v:imagedata r:id="rId12" o:title=""/>
                </v:shape>
                <o:OLEObject Type="Embed" ProgID="CorelDraw.Graphic.19" ShapeID="_x0000_i1026" DrawAspect="Content" ObjectID="_1815815993" r:id="rId13"/>
              </w:object>
            </w:r>
          </w:p>
        </w:tc>
        <w:tc>
          <w:tcPr>
            <w:tcW w:w="992" w:type="dxa"/>
          </w:tcPr>
          <w:p w:rsidR="00A94D6A" w:rsidRDefault="00210023">
            <w:pPr>
              <w:spacing w:line="740" w:lineRule="exact"/>
              <w:ind w:leftChars="40" w:left="96"/>
              <w:rPr>
                <w:rFonts w:cstheme="minorHAnsi"/>
                <w:sz w:val="20"/>
                <w:szCs w:val="20"/>
              </w:rPr>
            </w:pPr>
            <w:r>
              <w:object w:dxaOrig="553" w:dyaOrig="553">
                <v:shape id="_x0000_i1027" type="#_x0000_t75" style="width:27.75pt;height:27.75pt" o:ole="">
                  <v:imagedata r:id="rId14" o:title=""/>
                </v:shape>
                <o:OLEObject Type="Embed" ProgID="CorelDraw.Graphic.19" ShapeID="_x0000_i1027" DrawAspect="Content" ObjectID="_1815815994" r:id="rId15"/>
              </w:object>
            </w:r>
          </w:p>
        </w:tc>
        <w:tc>
          <w:tcPr>
            <w:tcW w:w="3770" w:type="dxa"/>
            <w:vAlign w:val="center"/>
          </w:tcPr>
          <w:p w:rsidR="00A94D6A" w:rsidRDefault="00210023">
            <w:pPr>
              <w:spacing w:line="740" w:lineRule="exact"/>
              <w:ind w:rightChars="50" w:right="120"/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770" w:dyaOrig="519">
                <v:shape id="_x0000_i1028" type="#_x0000_t75" style="width:38.25pt;height:26.25pt" o:ole="">
                  <v:imagedata r:id="rId16" o:title=""/>
                </v:shape>
                <o:OLEObject Type="Embed" ProgID="CorelDraw.Graphic.19" ShapeID="_x0000_i1028" DrawAspect="Content" ObjectID="_1815815995" r:id="rId17"/>
              </w:object>
            </w:r>
            <w:r>
              <w:t xml:space="preserve">    </w:t>
            </w:r>
          </w:p>
        </w:tc>
      </w:tr>
      <w:tr w:rsidR="00A94D6A">
        <w:trPr>
          <w:trHeight w:hRule="exact" w:val="884"/>
        </w:trPr>
        <w:tc>
          <w:tcPr>
            <w:tcW w:w="790" w:type="dxa"/>
          </w:tcPr>
          <w:p w:rsidR="00A94D6A" w:rsidRDefault="00210023">
            <w:pPr>
              <w:spacing w:line="840" w:lineRule="exact"/>
              <w:ind w:leftChars="30" w:left="7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469" w:dyaOrig="553">
                <v:shape id="_x0000_i1029" type="#_x0000_t75" style="width:23.25pt;height:27.75pt" o:ole="">
                  <v:imagedata r:id="rId18" o:title=""/>
                </v:shape>
                <o:OLEObject Type="Embed" ProgID="CorelDraw.Graphic.19" ShapeID="_x0000_i1029" DrawAspect="Content" ObjectID="_1815815996" r:id="rId19"/>
              </w:object>
            </w:r>
          </w:p>
        </w:tc>
        <w:tc>
          <w:tcPr>
            <w:tcW w:w="77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2.0-2.5</w:t>
            </w:r>
          </w:p>
        </w:tc>
        <w:tc>
          <w:tcPr>
            <w:tcW w:w="992" w:type="dxa"/>
            <w:vMerge w:val="restart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2-3</w:t>
            </w:r>
            <w:r>
              <w:rPr>
                <w:rFonts w:cstheme="minorHAnsi"/>
                <w:sz w:val="20"/>
                <w:szCs w:val="20"/>
              </w:rPr>
              <w:t xml:space="preserve"> coats </w:t>
            </w:r>
          </w:p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15-20um</w:t>
            </w:r>
          </w:p>
        </w:tc>
        <w:tc>
          <w:tcPr>
            <w:tcW w:w="3770" w:type="dxa"/>
            <w:vMerge w:val="restart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Flash-off Time:5-10minutes</w:t>
            </w:r>
          </w:p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   </w:t>
            </w:r>
          </w:p>
        </w:tc>
      </w:tr>
      <w:tr w:rsidR="00A94D6A">
        <w:trPr>
          <w:trHeight w:hRule="exact" w:val="884"/>
        </w:trPr>
        <w:tc>
          <w:tcPr>
            <w:tcW w:w="790" w:type="dxa"/>
          </w:tcPr>
          <w:p w:rsidR="00A94D6A" w:rsidRDefault="00210023">
            <w:pPr>
              <w:spacing w:line="840" w:lineRule="exact"/>
              <w:ind w:leftChars="30" w:left="72"/>
            </w:pPr>
            <w:r>
              <w:object w:dxaOrig="469" w:dyaOrig="553">
                <v:shape id="_x0000_i1030" type="#_x0000_t75" style="width:23.25pt;height:27.75pt" o:ole="">
                  <v:imagedata r:id="rId20" o:title=""/>
                </v:shape>
                <o:OLEObject Type="Embed" ProgID="CorelDraw.Graphic.19" ShapeID="_x0000_i1030" DrawAspect="Content" ObjectID="_1815815997" r:id="rId21"/>
              </w:object>
            </w:r>
          </w:p>
        </w:tc>
        <w:tc>
          <w:tcPr>
            <w:tcW w:w="77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1.3</w:t>
            </w:r>
          </w:p>
        </w:tc>
        <w:tc>
          <w:tcPr>
            <w:tcW w:w="85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1.8-2.0</w:t>
            </w:r>
          </w:p>
        </w:tc>
        <w:tc>
          <w:tcPr>
            <w:tcW w:w="992" w:type="dxa"/>
            <w:vMerge/>
            <w:vAlign w:val="center"/>
          </w:tcPr>
          <w:p w:rsidR="00A94D6A" w:rsidRDefault="00A94D6A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:rsidR="00A94D6A" w:rsidRDefault="00A94D6A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Pr="00C40C40" w:rsidRDefault="00210023">
      <w:pPr>
        <w:spacing w:line="240" w:lineRule="exact"/>
        <w:rPr>
          <w:rFonts w:cstheme="minorHAnsi"/>
          <w:sz w:val="22"/>
        </w:rPr>
      </w:pPr>
      <w:r w:rsidRPr="00C40C40">
        <w:rPr>
          <w:rFonts w:cstheme="minorHAnsi" w:hint="eastAsia"/>
          <w:sz w:val="22"/>
        </w:rPr>
        <w:t xml:space="preserve">     </w:t>
      </w:r>
      <w:r w:rsidRPr="00C40C40">
        <w:rPr>
          <w:rFonts w:cstheme="minorHAnsi" w:hint="eastAsia"/>
          <w:b/>
          <w:bCs/>
          <w:sz w:val="20"/>
          <w:szCs w:val="20"/>
        </w:rPr>
        <w:t xml:space="preserve">                              </w:t>
      </w:r>
    </w:p>
    <w:tbl>
      <w:tblPr>
        <w:tblStyle w:val="a7"/>
        <w:tblpPr w:leftFromText="180" w:rightFromText="180" w:vertAnchor="text" w:horzAnchor="page" w:tblpX="5415" w:tblpY="18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3865"/>
      </w:tblGrid>
      <w:tr w:rsidR="00A94D6A" w:rsidTr="00C40C40">
        <w:trPr>
          <w:trHeight w:hRule="exact" w:val="3413"/>
        </w:trPr>
        <w:tc>
          <w:tcPr>
            <w:tcW w:w="1380" w:type="dxa"/>
          </w:tcPr>
          <w:p w:rsidR="00C40C40" w:rsidRPr="00210023" w:rsidRDefault="00C40C40" w:rsidP="00C40C40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/>
                <w:sz w:val="22"/>
                <w:lang w:val="ru-RU"/>
              </w:rPr>
              <w:t xml:space="preserve">Влажная шлифовка: Отшлифуйте наждачной бумагой </w:t>
            </w:r>
            <w:r w:rsidRPr="00210023">
              <w:rPr>
                <w:rFonts w:cstheme="minorHAnsi"/>
                <w:sz w:val="22"/>
              </w:rPr>
              <w:t>P</w:t>
            </w:r>
            <w:r w:rsidRPr="00210023">
              <w:rPr>
                <w:rFonts w:cstheme="minorHAnsi"/>
                <w:sz w:val="22"/>
                <w:lang w:val="ru-RU"/>
              </w:rPr>
              <w:t>400-</w:t>
            </w:r>
            <w:r w:rsidRPr="00210023">
              <w:rPr>
                <w:rFonts w:cstheme="minorHAnsi"/>
                <w:sz w:val="22"/>
              </w:rPr>
              <w:t>P</w:t>
            </w:r>
            <w:r w:rsidRPr="00210023">
              <w:rPr>
                <w:rFonts w:cstheme="minorHAnsi"/>
                <w:sz w:val="22"/>
                <w:lang w:val="ru-RU"/>
              </w:rPr>
              <w:t xml:space="preserve">600, удалите воск и другие загрязнения с помощью </w:t>
            </w:r>
            <w:proofErr w:type="spellStart"/>
            <w:r w:rsidRPr="00210023">
              <w:rPr>
                <w:rFonts w:cstheme="minorHAnsi"/>
                <w:sz w:val="22"/>
                <w:lang w:val="ru-RU"/>
              </w:rPr>
              <w:t>обезжиривателя</w:t>
            </w:r>
            <w:proofErr w:type="spellEnd"/>
            <w:r w:rsidRPr="00210023">
              <w:rPr>
                <w:rFonts w:cstheme="minorHAnsi"/>
                <w:sz w:val="22"/>
                <w:lang w:val="ru-RU"/>
              </w:rPr>
              <w:t>.</w:t>
            </w:r>
          </w:p>
          <w:p w:rsidR="00A94D6A" w:rsidRPr="00C40C40" w:rsidRDefault="00A94D6A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</w:p>
        </w:tc>
        <w:tc>
          <w:tcPr>
            <w:tcW w:w="3865" w:type="dxa"/>
          </w:tcPr>
          <w:p w:rsidR="00A94D6A" w:rsidRDefault="00210023">
            <w:pPr>
              <w:spacing w:line="730" w:lineRule="exact"/>
              <w:ind w:leftChars="50" w:left="120"/>
              <w:rPr>
                <w:rFonts w:cstheme="minorHAnsi"/>
                <w:sz w:val="22"/>
              </w:rPr>
            </w:pPr>
            <w:r>
              <w:object w:dxaOrig="1256" w:dyaOrig="553">
                <v:shape id="_x0000_i1035" type="#_x0000_t75" style="width:63pt;height:27.75pt" o:ole="">
                  <v:imagedata r:id="rId22" o:title=""/>
                </v:shape>
                <o:OLEObject Type="Embed" ProgID="CorelDraw.Graphic.19" ShapeID="_x0000_i1035" DrawAspect="Content" ObjectID="_1815815998" r:id="rId23"/>
              </w:object>
            </w:r>
          </w:p>
        </w:tc>
      </w:tr>
      <w:tr w:rsidR="00A94D6A" w:rsidRPr="00C40C40">
        <w:trPr>
          <w:trHeight w:hRule="exact" w:val="550"/>
        </w:trPr>
        <w:tc>
          <w:tcPr>
            <w:tcW w:w="1380" w:type="dxa"/>
            <w:vAlign w:val="center"/>
          </w:tcPr>
          <w:p w:rsidR="00A94D6A" w:rsidRDefault="00214EBD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БЕЗ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ШЛИФОВАНИЯ</w:t>
            </w:r>
          </w:p>
        </w:tc>
        <w:tc>
          <w:tcPr>
            <w:tcW w:w="3865" w:type="dxa"/>
            <w:vAlign w:val="center"/>
          </w:tcPr>
          <w:p w:rsidR="00C40C40" w:rsidRPr="00210023" w:rsidRDefault="00C40C40" w:rsidP="00C40C40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 w:rsidRPr="00210023">
              <w:rPr>
                <w:rFonts w:cstheme="minorHAnsi" w:hint="eastAsia"/>
                <w:sz w:val="22"/>
                <w:lang w:val="ru-RU"/>
              </w:rPr>
              <w:t>при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температуре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23</w:t>
            </w:r>
            <w:r w:rsidRPr="00210023">
              <w:rPr>
                <w:rFonts w:cstheme="minorHAnsi" w:hint="eastAsia"/>
                <w:sz w:val="22"/>
                <w:lang w:val="ru-RU"/>
              </w:rPr>
              <w:t>℃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, </w:t>
            </w:r>
            <w:r w:rsidRPr="00210023">
              <w:rPr>
                <w:rFonts w:cstheme="minorHAnsi" w:hint="eastAsia"/>
                <w:sz w:val="22"/>
                <w:lang w:val="ru-RU"/>
              </w:rPr>
              <w:t>дайте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высохнуть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на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воздухе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5-10 </w:t>
            </w:r>
            <w:r w:rsidRPr="00210023">
              <w:rPr>
                <w:rFonts w:cstheme="minorHAnsi" w:hint="eastAsia"/>
                <w:sz w:val="22"/>
                <w:lang w:val="ru-RU"/>
              </w:rPr>
              <w:t>минут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, </w:t>
            </w:r>
            <w:r w:rsidRPr="00210023">
              <w:rPr>
                <w:rFonts w:cstheme="minorHAnsi" w:hint="eastAsia"/>
                <w:sz w:val="22"/>
                <w:lang w:val="ru-RU"/>
              </w:rPr>
              <w:t>затем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распылите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верхний</w:t>
            </w:r>
            <w:r w:rsidRPr="00210023">
              <w:rPr>
                <w:rFonts w:cstheme="minorHAnsi" w:hint="eastAsia"/>
                <w:sz w:val="22"/>
                <w:lang w:val="ru-RU"/>
              </w:rPr>
              <w:t xml:space="preserve"> </w:t>
            </w:r>
            <w:r w:rsidRPr="00210023">
              <w:rPr>
                <w:rFonts w:cstheme="minorHAnsi" w:hint="eastAsia"/>
                <w:sz w:val="22"/>
                <w:lang w:val="ru-RU"/>
              </w:rPr>
              <w:t>слой</w:t>
            </w:r>
          </w:p>
          <w:p w:rsidR="00A94D6A" w:rsidRPr="00C40C40" w:rsidRDefault="00A94D6A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A94D6A">
        <w:trPr>
          <w:trHeight w:val="425"/>
        </w:trPr>
        <w:tc>
          <w:tcPr>
            <w:tcW w:w="1380" w:type="dxa"/>
            <w:vAlign w:val="center"/>
          </w:tcPr>
          <w:p w:rsidR="00A94D6A" w:rsidRDefault="00214EBD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210023">
              <w:rPr>
                <w:rFonts w:cstheme="minorHAnsi"/>
                <w:sz w:val="22"/>
                <w:lang w:val="ru-RU"/>
              </w:rPr>
              <w:t>МОКРАЯ ШЛИФОВКА</w:t>
            </w:r>
          </w:p>
        </w:tc>
        <w:tc>
          <w:tcPr>
            <w:tcW w:w="3865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 w:hint="eastAsia"/>
                <w:sz w:val="20"/>
                <w:szCs w:val="20"/>
              </w:rPr>
              <w:t>800-P1000</w:t>
            </w:r>
          </w:p>
        </w:tc>
      </w:tr>
      <w:tr w:rsidR="00A94D6A">
        <w:trPr>
          <w:trHeight w:val="425"/>
        </w:trPr>
        <w:tc>
          <w:tcPr>
            <w:tcW w:w="1380" w:type="dxa"/>
            <w:vAlign w:val="center"/>
          </w:tcPr>
          <w:p w:rsidR="00A94D6A" w:rsidRDefault="00214EBD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210023">
              <w:rPr>
                <w:rFonts w:cstheme="minorHAnsi"/>
                <w:sz w:val="22"/>
                <w:lang w:val="ru-RU"/>
              </w:rPr>
              <w:t>СУХАЯ ШЛИФОВКА</w:t>
            </w:r>
          </w:p>
        </w:tc>
        <w:tc>
          <w:tcPr>
            <w:tcW w:w="3865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P400-P600</w:t>
            </w:r>
          </w:p>
        </w:tc>
      </w:tr>
    </w:tbl>
    <w:p w:rsidR="00214EBD" w:rsidRPr="00210023" w:rsidRDefault="00214EBD" w:rsidP="00214EBD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ВРЕМЯ ВЫСЫХАНИЯ ШЛИФОВАНИЯ</w:t>
      </w:r>
    </w:p>
    <w:p w:rsidR="00A94D6A" w:rsidRPr="00C40C40" w:rsidRDefault="00A94D6A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page" w:tblpX="580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1495"/>
        <w:gridCol w:w="1200"/>
      </w:tblGrid>
      <w:tr w:rsidR="00A94D6A">
        <w:trPr>
          <w:trHeight w:hRule="exact" w:val="624"/>
        </w:trPr>
        <w:tc>
          <w:tcPr>
            <w:tcW w:w="1070" w:type="dxa"/>
          </w:tcPr>
          <w:p w:rsidR="00A94D6A" w:rsidRPr="00C40C40" w:rsidRDefault="00A94D6A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</w:tcPr>
          <w:p w:rsidR="00A94D6A" w:rsidRDefault="00210023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53" w:dyaOrig="603">
                <v:shape id="_x0000_i1031" type="#_x0000_t75" style="width:33pt;height:30pt" o:ole="">
                  <v:imagedata r:id="rId24" o:title=""/>
                </v:shape>
                <o:OLEObject Type="Embed" ProgID="CorelDraw.Graphic.19" ShapeID="_x0000_i1031" DrawAspect="Content" ObjectID="_1815815999" r:id="rId25"/>
              </w:object>
            </w:r>
          </w:p>
        </w:tc>
        <w:tc>
          <w:tcPr>
            <w:tcW w:w="1200" w:type="dxa"/>
          </w:tcPr>
          <w:p w:rsidR="00A94D6A" w:rsidRDefault="00210023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620" w:dyaOrig="586">
                <v:shape id="_x0000_i1032" type="#_x0000_t75" style="width:30.75pt;height:29.25pt" o:ole="">
                  <v:imagedata r:id="rId26" o:title=""/>
                </v:shape>
                <o:OLEObject Type="Embed" ProgID="CorelDraw.Graphic.19" ShapeID="_x0000_i1032" DrawAspect="Content" ObjectID="_1815816000" r:id="rId27"/>
              </w:object>
            </w:r>
          </w:p>
        </w:tc>
      </w:tr>
      <w:tr w:rsidR="00A94D6A">
        <w:trPr>
          <w:trHeight w:hRule="exact" w:val="420"/>
        </w:trPr>
        <w:tc>
          <w:tcPr>
            <w:tcW w:w="107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15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495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10-15 minutes</w:t>
            </w:r>
          </w:p>
        </w:tc>
        <w:tc>
          <w:tcPr>
            <w:tcW w:w="120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45minutes</w:t>
            </w:r>
          </w:p>
        </w:tc>
      </w:tr>
      <w:tr w:rsidR="00A94D6A">
        <w:trPr>
          <w:trHeight w:hRule="exact" w:val="408"/>
        </w:trPr>
        <w:tc>
          <w:tcPr>
            <w:tcW w:w="107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°</w:t>
            </w: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495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5-7 minutes</w:t>
            </w:r>
          </w:p>
        </w:tc>
        <w:tc>
          <w:tcPr>
            <w:tcW w:w="1200" w:type="dxa"/>
            <w:vAlign w:val="center"/>
          </w:tcPr>
          <w:p w:rsidR="00A94D6A" w:rsidRDefault="0021002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30minutes</w:t>
            </w:r>
          </w:p>
        </w:tc>
      </w:tr>
    </w:tbl>
    <w:p w:rsidR="00A94D6A" w:rsidRDefault="00A94D6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A94D6A" w:rsidRDefault="00A94D6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A94D6A" w:rsidRDefault="00A94D6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A94D6A" w:rsidRDefault="00A94D6A">
      <w:pPr>
        <w:spacing w:line="240" w:lineRule="exact"/>
        <w:rPr>
          <w:rFonts w:cstheme="minorHAnsi"/>
          <w:b/>
          <w:bCs/>
          <w:sz w:val="20"/>
          <w:szCs w:val="20"/>
        </w:rPr>
      </w:pPr>
    </w:p>
    <w:p w:rsidR="00A94D6A" w:rsidRDefault="00210023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b/>
          <w:bCs/>
          <w:sz w:val="20"/>
          <w:szCs w:val="20"/>
        </w:rPr>
        <w:t xml:space="preserve">                                </w:t>
      </w:r>
      <w:r>
        <w:rPr>
          <w:rFonts w:cstheme="minorHAnsi" w:hint="eastAsia"/>
          <w:sz w:val="22"/>
        </w:rPr>
        <w:t xml:space="preserve"> </w:t>
      </w: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  <w:bookmarkStart w:id="0" w:name="_GoBack"/>
      <w:bookmarkEnd w:id="0"/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место хранения</w:t>
      </w:r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Храните продукт в проветриваемом месте вдали от прямых солнечных лучей. Храните при температуре от 5°</w:t>
      </w:r>
      <w:r w:rsidRPr="00210023">
        <w:rPr>
          <w:rFonts w:cstheme="minorHAnsi"/>
          <w:sz w:val="22"/>
        </w:rPr>
        <w:t>C</w:t>
      </w:r>
      <w:r w:rsidRPr="00210023">
        <w:rPr>
          <w:rFonts w:cstheme="minorHAnsi"/>
          <w:sz w:val="22"/>
          <w:lang w:val="ru-RU"/>
        </w:rPr>
        <w:t xml:space="preserve"> до 35°</w:t>
      </w:r>
      <w:r w:rsidRPr="00210023">
        <w:rPr>
          <w:rFonts w:cstheme="minorHAnsi"/>
          <w:sz w:val="22"/>
        </w:rPr>
        <w:t>C</w:t>
      </w:r>
      <w:r w:rsidRPr="00210023">
        <w:rPr>
          <w:rFonts w:cstheme="minorHAnsi"/>
          <w:sz w:val="22"/>
          <w:lang w:val="ru-RU"/>
        </w:rPr>
        <w:t>.</w:t>
      </w:r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  <w:lang w:val="ru-RU"/>
        </w:rPr>
        <w:t>В неоткрытой оригинальной упаковке, 2 года с даты изготовления.</w:t>
      </w:r>
    </w:p>
    <w:p w:rsidR="00210023" w:rsidRPr="00210023" w:rsidRDefault="00210023" w:rsidP="00210023">
      <w:pPr>
        <w:spacing w:line="240" w:lineRule="exact"/>
        <w:rPr>
          <w:rFonts w:cstheme="minorHAnsi"/>
          <w:sz w:val="22"/>
          <w:lang w:val="ru-RU"/>
        </w:rPr>
      </w:pPr>
    </w:p>
    <w:p w:rsidR="00210023" w:rsidRPr="00214EBD" w:rsidRDefault="00214EBD" w:rsidP="00210023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УПАКОВКА</w:t>
      </w:r>
    </w:p>
    <w:p w:rsidR="00A94D6A" w:rsidRPr="00214EBD" w:rsidRDefault="00210023" w:rsidP="00210023">
      <w:pPr>
        <w:spacing w:line="240" w:lineRule="exact"/>
        <w:rPr>
          <w:rFonts w:cstheme="minorHAnsi"/>
          <w:sz w:val="22"/>
          <w:lang w:val="ru-RU"/>
        </w:rPr>
      </w:pPr>
      <w:r w:rsidRPr="00210023">
        <w:rPr>
          <w:rFonts w:cstheme="minorHAnsi"/>
          <w:sz w:val="22"/>
        </w:rPr>
        <w:t>1Л/</w:t>
      </w:r>
      <w:proofErr w:type="spellStart"/>
      <w:r w:rsidRPr="00210023">
        <w:rPr>
          <w:rFonts w:cstheme="minorHAnsi"/>
          <w:sz w:val="22"/>
        </w:rPr>
        <w:t>жестян</w:t>
      </w:r>
      <w:r w:rsidR="00214EBD">
        <w:rPr>
          <w:rFonts w:cstheme="minorHAnsi"/>
          <w:sz w:val="22"/>
          <w:lang w:val="ru-RU"/>
        </w:rPr>
        <w:t>ая</w:t>
      </w:r>
      <w:proofErr w:type="spellEnd"/>
      <w:r w:rsidR="00214EBD">
        <w:rPr>
          <w:rFonts w:cstheme="minorHAnsi"/>
          <w:sz w:val="22"/>
          <w:lang w:val="ru-RU"/>
        </w:rPr>
        <w:t xml:space="preserve"> банка</w:t>
      </w: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2"/>
        </w:rPr>
      </w:pPr>
    </w:p>
    <w:p w:rsidR="00A94D6A" w:rsidRDefault="00A94D6A">
      <w:pPr>
        <w:spacing w:line="240" w:lineRule="exact"/>
        <w:rPr>
          <w:rFonts w:cstheme="minorHAnsi"/>
          <w:sz w:val="20"/>
          <w:szCs w:val="20"/>
        </w:rPr>
      </w:pPr>
    </w:p>
    <w:sectPr w:rsidR="00A94D6A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</w:docVars>
  <w:rsids>
    <w:rsidRoot w:val="002C4B78"/>
    <w:rsid w:val="000204F4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10023"/>
    <w:rsid w:val="00214EBD"/>
    <w:rsid w:val="002446E4"/>
    <w:rsid w:val="00253FB9"/>
    <w:rsid w:val="00260E08"/>
    <w:rsid w:val="002C4B78"/>
    <w:rsid w:val="002F1864"/>
    <w:rsid w:val="00330804"/>
    <w:rsid w:val="00345596"/>
    <w:rsid w:val="0036247D"/>
    <w:rsid w:val="00373CA6"/>
    <w:rsid w:val="003974F8"/>
    <w:rsid w:val="003A6179"/>
    <w:rsid w:val="003B06D2"/>
    <w:rsid w:val="003B4050"/>
    <w:rsid w:val="003C649E"/>
    <w:rsid w:val="003D0FFE"/>
    <w:rsid w:val="003E5C8D"/>
    <w:rsid w:val="00420FAC"/>
    <w:rsid w:val="0047322B"/>
    <w:rsid w:val="00496898"/>
    <w:rsid w:val="004B0E1D"/>
    <w:rsid w:val="004B772A"/>
    <w:rsid w:val="004E0F83"/>
    <w:rsid w:val="004E4E76"/>
    <w:rsid w:val="005314CB"/>
    <w:rsid w:val="00535C31"/>
    <w:rsid w:val="005407D8"/>
    <w:rsid w:val="00541BC3"/>
    <w:rsid w:val="005449E2"/>
    <w:rsid w:val="005511F5"/>
    <w:rsid w:val="00563FCE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67D4E"/>
    <w:rsid w:val="006F6CBD"/>
    <w:rsid w:val="00725B5F"/>
    <w:rsid w:val="00760020"/>
    <w:rsid w:val="007B46ED"/>
    <w:rsid w:val="007D4F9C"/>
    <w:rsid w:val="007E6793"/>
    <w:rsid w:val="00827E74"/>
    <w:rsid w:val="008A1AC0"/>
    <w:rsid w:val="008C23AB"/>
    <w:rsid w:val="008E341B"/>
    <w:rsid w:val="008E570E"/>
    <w:rsid w:val="009009C3"/>
    <w:rsid w:val="00906FDB"/>
    <w:rsid w:val="00916B0B"/>
    <w:rsid w:val="00950F35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4D6A"/>
    <w:rsid w:val="00A95D14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81661"/>
    <w:rsid w:val="00BC5A85"/>
    <w:rsid w:val="00BD0CDE"/>
    <w:rsid w:val="00C1471D"/>
    <w:rsid w:val="00C40C40"/>
    <w:rsid w:val="00C43493"/>
    <w:rsid w:val="00C74E98"/>
    <w:rsid w:val="00C81E6F"/>
    <w:rsid w:val="00C8634F"/>
    <w:rsid w:val="00CB4AF4"/>
    <w:rsid w:val="00CE7984"/>
    <w:rsid w:val="00D11D43"/>
    <w:rsid w:val="00D44EAD"/>
    <w:rsid w:val="00D706C5"/>
    <w:rsid w:val="00D7623E"/>
    <w:rsid w:val="00D779C9"/>
    <w:rsid w:val="00DA3BDB"/>
    <w:rsid w:val="00DA6C29"/>
    <w:rsid w:val="00DA6E83"/>
    <w:rsid w:val="00DC228B"/>
    <w:rsid w:val="00DD05B9"/>
    <w:rsid w:val="00DE7725"/>
    <w:rsid w:val="00E350E0"/>
    <w:rsid w:val="00E60F56"/>
    <w:rsid w:val="00E875C8"/>
    <w:rsid w:val="00EE53AD"/>
    <w:rsid w:val="00EF5A4E"/>
    <w:rsid w:val="00F04D15"/>
    <w:rsid w:val="00F148C8"/>
    <w:rsid w:val="00F15055"/>
    <w:rsid w:val="00F17D2F"/>
    <w:rsid w:val="00F248CE"/>
    <w:rsid w:val="00F259E8"/>
    <w:rsid w:val="00F30BB6"/>
    <w:rsid w:val="00F758B9"/>
    <w:rsid w:val="00F8365A"/>
    <w:rsid w:val="00F90AE4"/>
    <w:rsid w:val="00FE160E"/>
    <w:rsid w:val="00FE7625"/>
    <w:rsid w:val="00FF1896"/>
    <w:rsid w:val="05780289"/>
    <w:rsid w:val="1C7010F8"/>
    <w:rsid w:val="6B583BDF"/>
    <w:rsid w:val="6EAD203D"/>
    <w:rsid w:val="7C2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9B6956B-41A5-46B9-A374-B76F2B7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</cp:revision>
  <cp:lastPrinted>2022-03-23T03:33:00Z</cp:lastPrinted>
  <dcterms:created xsi:type="dcterms:W3CDTF">2023-11-14T08:45:00Z</dcterms:created>
  <dcterms:modified xsi:type="dcterms:W3CDTF">2025-08-04T09:33:00Z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F920C1DD07204E368A0C51E0B2091C8E</vt:lpwstr>
  </property>
</Properties>
</file>